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w:hAnsi="Arial" w:cs="Arial"/>
          <w:b/>
          <w:b/>
          <w:sz w:val="28"/>
          <w:szCs w:val="28"/>
        </w:rPr>
      </w:pPr>
      <w:r>
        <w:rPr>
          <w:rFonts w:cs="Arial" w:ascii="Arial" w:hAnsi="Arial"/>
          <w:b/>
          <w:sz w:val="28"/>
          <w:szCs w:val="28"/>
        </w:rPr>
        <w:t>ПО ЦЕНАМ НА РАБОТЫ, НЕ ВОШЕДШИЕ В ПРАЙС-ЛИСТ,</w:t>
      </w:r>
    </w:p>
    <w:p>
      <w:pPr>
        <w:pStyle w:val="Normal"/>
        <w:spacing w:lineRule="auto" w:line="240"/>
        <w:jc w:val="center"/>
        <w:rPr/>
      </w:pPr>
      <w:r>
        <w:rPr>
          <w:rFonts w:cs="Arial" w:ascii="Arial" w:hAnsi="Arial"/>
          <w:b/>
          <w:sz w:val="28"/>
          <w:szCs w:val="28"/>
        </w:rPr>
        <w:t xml:space="preserve">ВЫ МОЖЕТЕ ПРОКОНСУЛЬТИРОВАТЬСЯ ПО </w:t>
      </w:r>
      <w:bookmarkStart w:id="0" w:name="_GoBack"/>
      <w:bookmarkEnd w:id="0"/>
      <w:r>
        <w:rPr>
          <w:rFonts w:cs="Arial" w:ascii="Arial" w:hAnsi="Arial"/>
          <w:b/>
          <w:sz w:val="28"/>
          <w:szCs w:val="28"/>
        </w:rPr>
        <w:t>ТЕЛЕФОН</w:t>
      </w:r>
      <w:r>
        <w:rPr>
          <w:rFonts w:cs="Arial" w:ascii="Arial" w:hAnsi="Arial"/>
          <w:b/>
          <w:sz w:val="28"/>
          <w:szCs w:val="28"/>
        </w:rPr>
        <w:t>У</w:t>
      </w:r>
      <w:r>
        <w:rPr>
          <w:rFonts w:cs="Arial" w:ascii="Arial" w:hAnsi="Arial"/>
          <w:b/>
          <w:sz w:val="28"/>
          <w:szCs w:val="28"/>
        </w:rPr>
        <w:t>:</w:t>
      </w:r>
    </w:p>
    <w:p>
      <w:pPr>
        <w:pStyle w:val="Normal"/>
        <w:spacing w:lineRule="auto" w:line="240"/>
        <w:jc w:val="center"/>
        <w:rPr/>
      </w:pPr>
      <w:r>
        <w:rPr>
          <w:rFonts w:cs="Arial" w:ascii="Arial" w:hAnsi="Arial"/>
          <w:b/>
          <w:sz w:val="28"/>
          <w:szCs w:val="28"/>
        </w:rPr>
        <w:t xml:space="preserve">+7 </w:t>
      </w:r>
      <w:r>
        <w:rPr>
          <w:rFonts w:cs="Arial" w:ascii="Arial" w:hAnsi="Arial"/>
          <w:b/>
          <w:sz w:val="28"/>
          <w:szCs w:val="28"/>
        </w:rPr>
        <w:t>(915) 333-08-08</w:t>
      </w:r>
    </w:p>
    <w:p>
      <w:pPr>
        <w:pStyle w:val="Normal"/>
        <w:spacing w:lineRule="auto" w:line="240"/>
        <w:jc w:val="center"/>
        <w:rPr>
          <w:rFonts w:ascii="Arial" w:hAnsi="Arial" w:cs="Arial"/>
          <w:b/>
          <w:b/>
          <w:sz w:val="24"/>
          <w:szCs w:val="24"/>
        </w:rPr>
      </w:pPr>
      <w:r>
        <w:rPr>
          <w:rFonts w:cs="Arial" w:ascii="Arial" w:hAnsi="Arial"/>
          <w:b/>
          <w:sz w:val="24"/>
          <w:szCs w:val="24"/>
        </w:rPr>
      </w:r>
    </w:p>
    <w:tbl>
      <w:tblPr>
        <w:tblStyle w:val="a3"/>
        <w:tblW w:w="11057" w:type="dxa"/>
        <w:jc w:val="left"/>
        <w:tblInd w:w="-1026" w:type="dxa"/>
        <w:tblCellMar>
          <w:top w:w="0" w:type="dxa"/>
          <w:left w:w="108" w:type="dxa"/>
          <w:bottom w:w="0" w:type="dxa"/>
          <w:right w:w="108" w:type="dxa"/>
        </w:tblCellMar>
        <w:tblLook w:val="04a0"/>
      </w:tblPr>
      <w:tblGrid>
        <w:gridCol w:w="7655"/>
        <w:gridCol w:w="1701"/>
        <w:gridCol w:w="1701"/>
      </w:tblGrid>
      <w:tr>
        <w:trPr/>
        <w:tc>
          <w:tcPr>
            <w:tcW w:w="11057" w:type="dxa"/>
            <w:gridSpan w:val="3"/>
            <w:tcBorders/>
            <w:shd w:color="auto" w:fill="1D60D9" w:val="clear"/>
            <w:tcMar>
              <w:left w:w="108" w:type="dxa"/>
            </w:tcMar>
          </w:tcPr>
          <w:p>
            <w:pPr>
              <w:pStyle w:val="Normal"/>
              <w:spacing w:lineRule="auto" w:line="240" w:before="0" w:after="0"/>
              <w:jc w:val="center"/>
              <w:rPr>
                <w:rFonts w:ascii="Arial" w:hAnsi="Arial" w:cs="Arial"/>
                <w:b/>
                <w:b/>
                <w:color w:val="006600"/>
              </w:rPr>
            </w:pPr>
            <w:r>
              <w:rPr>
                <w:rFonts w:cs="Arial" w:ascii="Arial" w:hAnsi="Arial"/>
                <w:b/>
                <w:color w:val="006600"/>
              </w:rPr>
            </w:r>
          </w:p>
          <w:p>
            <w:pPr>
              <w:pStyle w:val="ListParagraph"/>
              <w:numPr>
                <w:ilvl w:val="0"/>
                <w:numId w:val="3"/>
              </w:numPr>
              <w:spacing w:lineRule="auto" w:line="240" w:before="0" w:after="0"/>
              <w:contextualSpacing/>
              <w:rPr/>
            </w:pPr>
            <w:r>
              <w:rPr>
                <w:rFonts w:cs="Arial" w:ascii="Arial" w:hAnsi="Arial"/>
                <w:b/>
                <w:color w:val="FFFFFF" w:themeColor="background1"/>
                <w:sz w:val="36"/>
                <w:szCs w:val="36"/>
              </w:rPr>
              <w:t>ЛАНДШАФТНЫЙ ДИЗАЙН, ЛАНДШАФТНОЕ ПРОЕКТИРОВАНИЕ И ДИЗАЙН УЧАСТКА</w:t>
            </w:r>
          </w:p>
          <w:p>
            <w:pPr>
              <w:pStyle w:val="ListParagraph"/>
              <w:spacing w:lineRule="auto" w:line="240" w:before="0" w:after="0"/>
              <w:contextualSpacing/>
              <w:rPr>
                <w:rFonts w:ascii="Arial" w:hAnsi="Arial" w:cs="Arial"/>
                <w:b/>
                <w:b/>
                <w:color w:val="006600"/>
              </w:rPr>
            </w:pPr>
            <w:r>
              <w:rPr>
                <w:rFonts w:cs="Arial" w:ascii="Arial" w:hAnsi="Arial"/>
                <w:b/>
                <w:color w:val="006600"/>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color="auto" w:fill="1D60D9" w:val="clear"/>
            <w:tcMar>
              <w:left w:w="108" w:type="dxa"/>
            </w:tcMar>
          </w:tcPr>
          <w:p>
            <w:pPr>
              <w:pStyle w:val="Normal"/>
              <w:spacing w:lineRule="auto" w:line="240" w:before="0" w:after="0"/>
              <w:jc w:val="center"/>
              <w:rPr>
                <w:rFonts w:ascii="Arial" w:hAnsi="Arial" w:cs="Arial"/>
                <w:b/>
                <w:b/>
              </w:rPr>
            </w:pPr>
            <w:r>
              <w:rPr>
                <w:rFonts w:cs="Arial" w:ascii="Arial" w:hAnsi="Arial"/>
                <w:b/>
                <w:color w:val="FFFFFF" w:themeColor="background1"/>
                <w:sz w:val="28"/>
                <w:szCs w:val="28"/>
              </w:rPr>
              <w:t>1.1 Выезд специалиста на участок</w:t>
            </w:r>
            <w:r>
              <w:rPr>
                <w:rFonts w:cs="Arial" w:ascii="Arial" w:hAnsi="Arial"/>
                <w:b/>
                <w:sz w:val="28"/>
                <w:szCs w:val="28"/>
              </w:rPr>
              <w:t>:</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2"/>
              </w:numPr>
              <w:spacing w:lineRule="auto" w:line="240" w:before="0" w:after="0"/>
              <w:contextualSpacing/>
              <w:rPr>
                <w:rFonts w:ascii="Arial" w:hAnsi="Arial" w:cs="Arial"/>
              </w:rPr>
            </w:pPr>
            <w:r>
              <w:rPr>
                <w:rFonts w:cs="Arial" w:ascii="Arial" w:hAnsi="Arial"/>
              </w:rPr>
              <w:t>Консультация специалиста по вопросам благоустройства и озеленения. Замеры участка, фото съемка, каталоги…</w:t>
            </w:r>
          </w:p>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rPr>
            </w:pPr>
            <w:r>
              <w:rPr>
                <w:rFonts w:cs="Arial" w:ascii="Arial" w:hAnsi="Arial"/>
                <w:color w:val="FF0000"/>
              </w:rPr>
              <w:t>Бесплатно</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Перв. выезд</w:t>
            </w:r>
          </w:p>
        </w:tc>
      </w:tr>
      <w:tr>
        <w:trPr/>
        <w:tc>
          <w:tcPr>
            <w:tcW w:w="7655" w:type="dxa"/>
            <w:tcBorders/>
            <w:shd w:fill="auto" w:val="clear"/>
            <w:tcMar>
              <w:left w:w="108" w:type="dxa"/>
            </w:tcMar>
          </w:tcPr>
          <w:p>
            <w:pPr>
              <w:pStyle w:val="ListParagraph"/>
              <w:numPr>
                <w:ilvl w:val="0"/>
                <w:numId w:val="2"/>
              </w:numPr>
              <w:spacing w:lineRule="auto" w:line="240" w:before="0" w:after="0"/>
              <w:contextualSpacing/>
              <w:rPr>
                <w:rFonts w:ascii="Arial" w:hAnsi="Arial" w:cs="Arial"/>
              </w:rPr>
            </w:pPr>
            <w:r>
              <w:rPr>
                <w:rFonts w:cs="Arial" w:ascii="Arial" w:hAnsi="Arial"/>
              </w:rPr>
              <w:t>Анализ существующих насаждений, консультация по оценке насаждений по параметрам, жизнеспособности и декоративности, с рекомендациями по лечению, пересадке или удалению растений…</w:t>
            </w:r>
          </w:p>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3000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Выезд</w:t>
            </w:r>
          </w:p>
        </w:tc>
      </w:tr>
      <w:tr>
        <w:trPr/>
        <w:tc>
          <w:tcPr>
            <w:tcW w:w="7655" w:type="dxa"/>
            <w:tcBorders/>
            <w:shd w:color="auto" w:fill="1D60D9" w:val="clear"/>
            <w:tcMar>
              <w:left w:w="108" w:type="dxa"/>
            </w:tcMar>
          </w:tcPr>
          <w:p>
            <w:pPr>
              <w:pStyle w:val="Normal"/>
              <w:spacing w:lineRule="auto" w:line="240" w:before="0" w:after="0"/>
              <w:jc w:val="center"/>
              <w:rPr>
                <w:rFonts w:ascii="Arial" w:hAnsi="Arial" w:cs="Arial"/>
                <w:b/>
                <w:b/>
                <w:color w:val="FFFFFF" w:themeColor="background1"/>
                <w:sz w:val="28"/>
                <w:szCs w:val="28"/>
              </w:rPr>
            </w:pPr>
            <w:r>
              <w:rPr>
                <w:rFonts w:cs="Arial" w:ascii="Arial" w:hAnsi="Arial"/>
                <w:b/>
                <w:color w:val="FFFFFF" w:themeColor="background1"/>
                <w:sz w:val="28"/>
                <w:szCs w:val="28"/>
              </w:rPr>
              <w:t>1.2 Стандартный ландшафтный проект</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 комплект стандартного ландшафтного</w:t>
            </w:r>
          </w:p>
          <w:p>
            <w:pPr>
              <w:pStyle w:val="Normal"/>
              <w:spacing w:lineRule="auto" w:line="240" w:before="0" w:after="0"/>
              <w:jc w:val="center"/>
              <w:rPr>
                <w:rFonts w:ascii="Arial" w:hAnsi="Arial" w:cs="Arial"/>
                <w:b/>
                <w:b/>
              </w:rPr>
            </w:pPr>
            <w:r>
              <w:rPr>
                <w:rFonts w:cs="Arial" w:ascii="Arial" w:hAnsi="Arial"/>
                <w:b/>
              </w:rPr>
              <w:t xml:space="preserve"> </w:t>
            </w:r>
            <w:r>
              <w:rPr>
                <w:rFonts w:cs="Arial" w:ascii="Arial" w:hAnsi="Arial"/>
                <w:b/>
              </w:rPr>
              <w:t>проекта входит:</w:t>
            </w:r>
          </w:p>
          <w:p>
            <w:pPr>
              <w:pStyle w:val="ListParagraph"/>
              <w:numPr>
                <w:ilvl w:val="0"/>
                <w:numId w:val="5"/>
              </w:numPr>
              <w:spacing w:lineRule="auto" w:line="240" w:before="0" w:after="0"/>
              <w:contextualSpacing/>
              <w:rPr/>
            </w:pPr>
            <w:r>
              <w:rPr>
                <w:rFonts w:cs="Arial" w:ascii="Arial" w:hAnsi="Arial"/>
              </w:rPr>
              <w:t xml:space="preserve">2 эскизных* (2 варианта) проекта благоустройства участка – на формате  А3; </w:t>
            </w:r>
          </w:p>
          <w:p>
            <w:pPr>
              <w:pStyle w:val="ListParagraph"/>
              <w:numPr>
                <w:ilvl w:val="0"/>
                <w:numId w:val="5"/>
              </w:numPr>
              <w:spacing w:lineRule="auto" w:line="240" w:before="0" w:after="0"/>
              <w:contextualSpacing/>
              <w:rPr>
                <w:rFonts w:ascii="Arial" w:hAnsi="Arial" w:cs="Arial"/>
              </w:rPr>
            </w:pPr>
            <w:r>
              <w:rPr>
                <w:rFonts w:cs="Arial" w:ascii="Arial" w:hAnsi="Arial"/>
              </w:rPr>
              <w:t>дендрологические планы участка прорисован в эскизах;</w:t>
            </w:r>
          </w:p>
          <w:p>
            <w:pPr>
              <w:pStyle w:val="ListParagraph"/>
              <w:numPr>
                <w:ilvl w:val="0"/>
                <w:numId w:val="5"/>
              </w:numPr>
              <w:spacing w:lineRule="auto" w:line="240" w:before="0" w:after="0"/>
              <w:contextualSpacing/>
              <w:rPr>
                <w:rFonts w:ascii="Arial" w:hAnsi="Arial" w:cs="Arial"/>
              </w:rPr>
            </w:pPr>
            <w:r>
              <w:rPr>
                <w:rFonts w:cs="Arial" w:ascii="Arial" w:hAnsi="Arial"/>
              </w:rPr>
              <w:t>2 ассортиментные ведомости растений (к каждому проекту). В ассортиментной ведомости прописаны названия растений, их размер, количество и цена за каждое растение.</w:t>
            </w:r>
          </w:p>
          <w:p>
            <w:pPr>
              <w:pStyle w:val="ListParagraph"/>
              <w:numPr>
                <w:ilvl w:val="0"/>
                <w:numId w:val="5"/>
              </w:numPr>
              <w:spacing w:lineRule="auto" w:line="240" w:before="0" w:after="0"/>
              <w:contextualSpacing/>
              <w:rPr>
                <w:rFonts w:ascii="Arial" w:hAnsi="Arial" w:cs="Arial"/>
              </w:rPr>
            </w:pPr>
            <w:r>
              <w:rPr>
                <w:rFonts w:cs="Arial" w:ascii="Arial" w:hAnsi="Arial"/>
              </w:rPr>
              <w:t>визуализация рекомендуемых растений и материалов;</w:t>
            </w:r>
          </w:p>
          <w:p>
            <w:pPr>
              <w:pStyle w:val="ListParagraph"/>
              <w:numPr>
                <w:ilvl w:val="0"/>
                <w:numId w:val="5"/>
              </w:numPr>
              <w:spacing w:lineRule="auto" w:line="240" w:before="0" w:after="0"/>
              <w:contextualSpacing/>
              <w:rPr>
                <w:rFonts w:ascii="Arial" w:hAnsi="Arial" w:cs="Arial"/>
              </w:rPr>
            </w:pPr>
            <w:r>
              <w:rPr>
                <w:rFonts w:cs="Arial" w:ascii="Arial" w:hAnsi="Arial"/>
              </w:rPr>
              <w:t>смета на посадочный материал</w:t>
            </w:r>
          </w:p>
          <w:p>
            <w:pPr>
              <w:pStyle w:val="ListParagraph"/>
              <w:numPr>
                <w:ilvl w:val="0"/>
                <w:numId w:val="5"/>
              </w:numPr>
              <w:spacing w:lineRule="auto" w:line="240" w:before="0" w:after="0"/>
              <w:contextualSpacing/>
              <w:rPr>
                <w:rFonts w:ascii="Arial" w:hAnsi="Arial" w:cs="Arial"/>
              </w:rPr>
            </w:pPr>
            <w:r>
              <w:rPr>
                <w:rFonts w:cs="Arial" w:ascii="Arial" w:hAnsi="Arial"/>
              </w:rPr>
              <w:t>смета на работу и посадку растений.</w:t>
            </w:r>
          </w:p>
          <w:p>
            <w:pPr>
              <w:pStyle w:val="ListParagraph"/>
              <w:spacing w:lineRule="auto" w:line="240" w:before="0" w:after="0"/>
              <w:contextualSpacing/>
              <w:rPr/>
            </w:pPr>
            <w:r>
              <w:rPr>
                <w:rFonts w:cs="Arial" w:ascii="Arial" w:hAnsi="Arial"/>
              </w:rPr>
              <w:t>*</w:t>
            </w:r>
            <w:r>
              <w:rPr>
                <w:rFonts w:cs="Arial" w:ascii="Arial" w:hAnsi="Arial"/>
              </w:rPr>
              <w:t>в</w:t>
            </w:r>
            <w:r>
              <w:rPr>
                <w:rFonts w:cs="Arial" w:ascii="Arial" w:hAnsi="Arial"/>
              </w:rPr>
              <w:t xml:space="preserve"> эскизах прорисованы дорожки, тропинки, площадки, въездная зона, цветники, альпинарии, лужайки, водные сооружения, п</w:t>
            </w:r>
            <w:r>
              <w:rPr>
                <w:rFonts w:cs="Arial" w:ascii="Arial" w:hAnsi="Arial"/>
              </w:rPr>
              <w:t>р</w:t>
            </w:r>
            <w:r>
              <w:rPr>
                <w:rFonts w:cs="Arial" w:ascii="Arial" w:hAnsi="Arial"/>
              </w:rPr>
              <w:t xml:space="preserve">орисованы все кустарники и деревья, отмечены места садового освещения, все существующие и планируемые строения и т.д. </w:t>
            </w:r>
          </w:p>
          <w:p>
            <w:pPr>
              <w:pStyle w:val="Normal"/>
              <w:spacing w:lineRule="auto" w:line="240" w:before="0" w:after="0"/>
              <w:jc w:val="center"/>
              <w:rPr>
                <w:rFonts w:ascii="Arial" w:hAnsi="Arial" w:cs="Arial"/>
                <w:b/>
                <w:b/>
                <w:color w:val="FF0000"/>
              </w:rPr>
            </w:pPr>
            <w:r>
              <w:rPr>
                <w:rFonts w:cs="Arial" w:ascii="Arial" w:hAnsi="Arial"/>
                <w:b/>
                <w:color w:val="FF0000"/>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 xml:space="preserve"> </w:t>
            </w:r>
            <w:r>
              <w:rPr>
                <w:rFonts w:cs="Arial" w:ascii="Arial" w:hAnsi="Arial"/>
                <w:b/>
              </w:rPr>
              <w:t>26000</w:t>
            </w:r>
          </w:p>
          <w:p>
            <w:pPr>
              <w:pStyle w:val="Normal"/>
              <w:spacing w:lineRule="auto" w:line="240" w:before="0" w:after="0"/>
              <w:jc w:val="center"/>
              <w:rPr>
                <w:rFonts w:ascii="Arial" w:hAnsi="Arial" w:cs="Arial"/>
                <w:b/>
                <w:b/>
              </w:rPr>
            </w:pPr>
            <w:r>
              <w:rPr>
                <w:rFonts w:cs="Arial" w:ascii="Arial" w:hAnsi="Arial"/>
                <w:b/>
              </w:rPr>
              <w:t>до 1 марта</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за 1 комплект</w:t>
            </w:r>
          </w:p>
          <w:p>
            <w:pPr>
              <w:pStyle w:val="Normal"/>
              <w:spacing w:lineRule="auto" w:line="240" w:before="0" w:after="0"/>
              <w:jc w:val="center"/>
              <w:rPr>
                <w:rFonts w:ascii="Arial" w:hAnsi="Arial" w:cs="Arial"/>
                <w:b/>
                <w:b/>
              </w:rPr>
            </w:pPr>
            <w:r>
              <w:rPr>
                <w:rFonts w:cs="Arial" w:ascii="Arial" w:hAnsi="Arial"/>
                <w:b/>
              </w:rPr>
              <w:t>(2 эскиза)</w:t>
            </w:r>
          </w:p>
        </w:tc>
      </w:tr>
      <w:tr>
        <w:trPr/>
        <w:tc>
          <w:tcPr>
            <w:tcW w:w="7655" w:type="dxa"/>
            <w:tcBorders/>
            <w:shd w:color="auto" w:fill="1D60D9" w:val="clear"/>
            <w:tcMar>
              <w:left w:w="108" w:type="dxa"/>
            </w:tcMar>
          </w:tcPr>
          <w:p>
            <w:pPr>
              <w:pStyle w:val="Normal"/>
              <w:spacing w:lineRule="auto" w:line="240" w:before="0" w:after="0"/>
              <w:jc w:val="center"/>
              <w:rPr>
                <w:rFonts w:ascii="Arial" w:hAnsi="Arial" w:cs="Arial"/>
                <w:b/>
                <w:b/>
                <w:color w:val="FFFFFF" w:themeColor="background1"/>
                <w:sz w:val="26"/>
                <w:szCs w:val="26"/>
              </w:rPr>
            </w:pPr>
            <w:r>
              <w:rPr>
                <w:rFonts w:cs="Arial" w:ascii="Arial" w:hAnsi="Arial"/>
                <w:b/>
                <w:color w:val="FFFFFF" w:themeColor="background1"/>
                <w:sz w:val="26"/>
                <w:szCs w:val="26"/>
              </w:rPr>
              <w:t>1.3 К комплекту стандартного проекта, по предварительной  договоренности можно добавить:</w:t>
            </w:r>
          </w:p>
          <w:p>
            <w:pPr>
              <w:pStyle w:val="Normal"/>
              <w:spacing w:lineRule="auto" w:line="240" w:before="0" w:after="0"/>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1"/>
              </w:numPr>
              <w:spacing w:lineRule="auto" w:line="240" w:before="0" w:after="0"/>
              <w:contextualSpacing/>
              <w:rPr>
                <w:rFonts w:ascii="Arial" w:hAnsi="Arial" w:cs="Arial"/>
                <w:color w:val="000000"/>
              </w:rPr>
            </w:pPr>
            <w:r>
              <w:rPr>
                <w:rFonts w:cs="Arial" w:ascii="Arial" w:hAnsi="Arial"/>
                <w:color w:val="000000"/>
              </w:rPr>
              <w:t>Дополнительные эскизы по благоустройству</w:t>
            </w:r>
          </w:p>
          <w:p>
            <w:pPr>
              <w:pStyle w:val="ListParagraph"/>
              <w:numPr>
                <w:ilvl w:val="0"/>
                <w:numId w:val="1"/>
              </w:numPr>
              <w:spacing w:lineRule="auto" w:line="240" w:before="0" w:after="0"/>
              <w:contextualSpacing/>
              <w:rPr>
                <w:rFonts w:ascii="Arial" w:hAnsi="Arial" w:cs="Arial"/>
                <w:color w:val="000000"/>
              </w:rPr>
            </w:pPr>
            <w:r>
              <w:rPr>
                <w:rFonts w:cs="Arial" w:ascii="Arial" w:hAnsi="Arial"/>
                <w:color w:val="000000"/>
              </w:rPr>
              <w:t xml:space="preserve">Схема системы дренажа </w:t>
            </w:r>
          </w:p>
          <w:p>
            <w:pPr>
              <w:pStyle w:val="ListParagraph"/>
              <w:numPr>
                <w:ilvl w:val="0"/>
                <w:numId w:val="1"/>
              </w:numPr>
              <w:spacing w:lineRule="auto" w:line="240" w:before="0" w:after="0"/>
              <w:contextualSpacing/>
              <w:rPr>
                <w:rFonts w:ascii="Arial" w:hAnsi="Arial" w:cs="Arial"/>
                <w:color w:val="000000"/>
              </w:rPr>
            </w:pPr>
            <w:r>
              <w:rPr>
                <w:rFonts w:cs="Arial" w:ascii="Arial" w:hAnsi="Arial"/>
                <w:color w:val="000000"/>
              </w:rPr>
              <w:t>Схема ливневой канализации</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Схема системы садового освещения;</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Схема системы автоматического полива с перечнем необходимого оборудования</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Схема раскладки мощения</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Технологическая схема посадки растений</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 xml:space="preserve">Детальная разработка водоема </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Эскизы и чертежи беседок, пергол, барбекю, уголков отдыха…</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Детально проработанные эскизы и схемы размещения растений в цветниках</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Детальная разработка альпинариев и рокариев</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Смета на строительные и отделочные материалы необходимые для благоустройства участка</w:t>
            </w:r>
          </w:p>
          <w:p>
            <w:pPr>
              <w:pStyle w:val="ListParagraph"/>
              <w:numPr>
                <w:ilvl w:val="0"/>
                <w:numId w:val="1"/>
              </w:numPr>
              <w:spacing w:lineRule="auto" w:line="240" w:before="0" w:after="0"/>
              <w:contextualSpacing/>
              <w:rPr>
                <w:rFonts w:ascii="Arial" w:hAnsi="Arial" w:cs="Arial"/>
              </w:rPr>
            </w:pPr>
            <w:r>
              <w:rPr>
                <w:rFonts w:cs="Arial" w:ascii="Arial" w:hAnsi="Arial"/>
                <w:color w:val="000000"/>
              </w:rPr>
              <w:t>Эскизный план 3-</w:t>
            </w:r>
            <w:r>
              <w:rPr>
                <w:rFonts w:cs="Arial" w:ascii="Arial" w:hAnsi="Arial"/>
                <w:color w:val="000000"/>
                <w:lang w:val="en-US"/>
              </w:rPr>
              <w:t>D</w:t>
            </w:r>
            <w:r>
              <w:rPr>
                <w:rFonts w:cs="Arial" w:ascii="Arial" w:hAnsi="Arial"/>
                <w:color w:val="000000"/>
              </w:rPr>
              <w:t xml:space="preserve"> </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7000</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за 1 лист</w:t>
            </w:r>
          </w:p>
        </w:tc>
      </w:tr>
      <w:tr>
        <w:trPr/>
        <w:tc>
          <w:tcPr>
            <w:tcW w:w="7655" w:type="dxa"/>
            <w:tcBorders/>
            <w:shd w:color="auto" w:fill="1D60D9"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color w:val="FFFFFF" w:themeColor="background1"/>
                <w:sz w:val="28"/>
                <w:szCs w:val="28"/>
              </w:rPr>
              <w:t>1</w:t>
            </w:r>
            <w:r>
              <w:rPr>
                <w:rFonts w:cs="Arial" w:ascii="Arial" w:hAnsi="Arial"/>
                <w:b/>
                <w:color w:val="FFFFFF" w:themeColor="background1"/>
                <w:sz w:val="28"/>
                <w:szCs w:val="28"/>
                <w:shd w:fill="1D60D9" w:val="clear"/>
              </w:rPr>
              <w:t>.4 Подбор ассортимента растений к существующей планировке участка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4"/>
              </w:numPr>
              <w:spacing w:lineRule="auto" w:line="240" w:before="0" w:after="0"/>
              <w:contextualSpacing/>
              <w:rPr>
                <w:rFonts w:ascii="Arial" w:hAnsi="Arial" w:cs="Arial"/>
              </w:rPr>
            </w:pPr>
            <w:r>
              <w:rPr>
                <w:rFonts w:cs="Arial" w:ascii="Arial" w:hAnsi="Arial"/>
              </w:rPr>
              <w:t>дендрологический план участка;</w:t>
            </w:r>
          </w:p>
          <w:p>
            <w:pPr>
              <w:pStyle w:val="ListParagraph"/>
              <w:numPr>
                <w:ilvl w:val="0"/>
                <w:numId w:val="4"/>
              </w:numPr>
              <w:spacing w:lineRule="auto" w:line="240" w:before="0" w:after="0"/>
              <w:contextualSpacing/>
              <w:rPr>
                <w:rFonts w:ascii="Arial" w:hAnsi="Arial" w:cs="Arial"/>
              </w:rPr>
            </w:pPr>
            <w:r>
              <w:rPr>
                <w:rFonts w:cs="Arial" w:ascii="Arial" w:hAnsi="Arial"/>
              </w:rPr>
              <w:t>ассортиментная ведомость растений</w:t>
            </w:r>
          </w:p>
          <w:p>
            <w:pPr>
              <w:pStyle w:val="ListParagraph"/>
              <w:numPr>
                <w:ilvl w:val="0"/>
                <w:numId w:val="4"/>
              </w:numPr>
              <w:spacing w:lineRule="auto" w:line="240" w:before="0" w:after="0"/>
              <w:contextualSpacing/>
              <w:rPr>
                <w:rFonts w:ascii="Arial" w:hAnsi="Arial" w:cs="Arial"/>
              </w:rPr>
            </w:pPr>
            <w:r>
              <w:rPr>
                <w:rFonts w:cs="Arial" w:ascii="Arial" w:hAnsi="Arial"/>
              </w:rPr>
              <w:t>визуализация рекомендуемых растений;</w:t>
            </w:r>
          </w:p>
          <w:p>
            <w:pPr>
              <w:pStyle w:val="ListParagraph"/>
              <w:numPr>
                <w:ilvl w:val="0"/>
                <w:numId w:val="4"/>
              </w:numPr>
              <w:spacing w:lineRule="auto" w:line="240" w:before="0" w:after="0"/>
              <w:contextualSpacing/>
              <w:rPr>
                <w:rFonts w:ascii="Arial" w:hAnsi="Arial" w:cs="Arial"/>
              </w:rPr>
            </w:pPr>
            <w:r>
              <w:rPr>
                <w:rFonts w:cs="Arial" w:ascii="Arial" w:hAnsi="Arial"/>
              </w:rPr>
              <w:t>смета на посадочный  материал</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8000</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за 1 участок</w:t>
            </w:r>
          </w:p>
        </w:tc>
      </w:tr>
      <w:tr>
        <w:trPr/>
        <w:tc>
          <w:tcPr>
            <w:tcW w:w="7655" w:type="dxa"/>
            <w:tcBorders/>
            <w:shd w:color="auto" w:fill="1D60D9" w:val="clear"/>
            <w:tcMar>
              <w:left w:w="108" w:type="dxa"/>
            </w:tcMar>
          </w:tcPr>
          <w:p>
            <w:pPr>
              <w:pStyle w:val="Normal"/>
              <w:spacing w:lineRule="auto" w:line="240" w:before="0" w:after="0"/>
              <w:jc w:val="center"/>
              <w:rPr>
                <w:rFonts w:ascii="Arial" w:hAnsi="Arial" w:cs="Arial"/>
                <w:b/>
                <w:b/>
                <w:color w:val="FFFFFF" w:themeColor="background1"/>
                <w:sz w:val="26"/>
                <w:szCs w:val="26"/>
              </w:rPr>
            </w:pPr>
            <w:r>
              <w:rPr>
                <w:rFonts w:cs="Arial" w:ascii="Arial" w:hAnsi="Arial"/>
                <w:b/>
                <w:color w:val="FFFFFF" w:themeColor="background1"/>
                <w:sz w:val="26"/>
                <w:szCs w:val="26"/>
              </w:rPr>
              <w:t>1.5 Осмечивание готового</w:t>
            </w:r>
          </w:p>
          <w:p>
            <w:pPr>
              <w:pStyle w:val="Normal"/>
              <w:spacing w:lineRule="auto" w:line="240" w:before="0" w:after="0"/>
              <w:jc w:val="center"/>
              <w:rPr>
                <w:rFonts w:ascii="Arial" w:hAnsi="Arial" w:cs="Arial"/>
                <w:b/>
                <w:b/>
                <w:sz w:val="26"/>
                <w:szCs w:val="26"/>
              </w:rPr>
            </w:pPr>
            <w:r>
              <w:rPr>
                <w:rFonts w:cs="Arial" w:ascii="Arial" w:hAnsi="Arial"/>
                <w:b/>
                <w:color w:val="FFFFFF" w:themeColor="background1"/>
                <w:sz w:val="26"/>
                <w:szCs w:val="26"/>
              </w:rPr>
              <w:t xml:space="preserve"> </w:t>
            </w:r>
            <w:r>
              <w:rPr>
                <w:rFonts w:cs="Arial" w:ascii="Arial" w:hAnsi="Arial"/>
                <w:b/>
                <w:color w:val="FFFFFF" w:themeColor="background1"/>
                <w:sz w:val="26"/>
                <w:szCs w:val="26"/>
              </w:rPr>
              <w:t>ландшафтного проекта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10"/>
              </w:numPr>
              <w:spacing w:lineRule="auto" w:line="240" w:before="0" w:after="0"/>
              <w:contextualSpacing/>
              <w:rPr>
                <w:rFonts w:ascii="Arial" w:hAnsi="Arial" w:cs="Arial"/>
              </w:rPr>
            </w:pPr>
            <w:r>
              <w:rPr>
                <w:rFonts w:cs="Arial" w:ascii="Arial" w:hAnsi="Arial"/>
              </w:rPr>
              <w:t>смета на посадочный материал</w:t>
            </w:r>
          </w:p>
          <w:p>
            <w:pPr>
              <w:pStyle w:val="ListParagraph"/>
              <w:numPr>
                <w:ilvl w:val="0"/>
                <w:numId w:val="10"/>
              </w:numPr>
              <w:spacing w:lineRule="auto" w:line="240" w:before="0" w:after="0"/>
              <w:contextualSpacing/>
              <w:rPr>
                <w:rFonts w:ascii="Arial" w:hAnsi="Arial" w:cs="Arial"/>
              </w:rPr>
            </w:pPr>
            <w:r>
              <w:rPr>
                <w:rFonts w:cs="Arial" w:ascii="Arial" w:hAnsi="Arial"/>
              </w:rPr>
              <w:t>смета на работы</w:t>
            </w:r>
          </w:p>
          <w:p>
            <w:pPr>
              <w:pStyle w:val="ListParagraph"/>
              <w:numPr>
                <w:ilvl w:val="0"/>
                <w:numId w:val="10"/>
              </w:numPr>
              <w:spacing w:lineRule="auto" w:line="240" w:before="0" w:after="0"/>
              <w:contextualSpacing/>
              <w:rPr>
                <w:rFonts w:ascii="Arial" w:hAnsi="Arial" w:cs="Arial"/>
              </w:rPr>
            </w:pPr>
            <w:r>
              <w:rPr>
                <w:rFonts w:cs="Arial" w:ascii="Arial" w:hAnsi="Arial"/>
              </w:rPr>
              <w:t>смета на строительные и отделочные материалы</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3000</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за 1 участок</w:t>
            </w:r>
          </w:p>
        </w:tc>
      </w:tr>
      <w:tr>
        <w:trPr/>
        <w:tc>
          <w:tcPr>
            <w:tcW w:w="7655"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11057" w:type="dxa"/>
            <w:gridSpan w:val="3"/>
            <w:tcBorders/>
            <w:shd w:color="auto" w:fill="1D60D9" w:val="clear"/>
            <w:tcMar>
              <w:left w:w="108" w:type="dxa"/>
            </w:tcMar>
          </w:tcPr>
          <w:p>
            <w:pPr>
              <w:pStyle w:val="ListParagraph"/>
              <w:spacing w:lineRule="auto" w:line="240" w:before="0" w:after="0"/>
              <w:contextualSpacing/>
              <w:jc w:val="center"/>
              <w:rPr>
                <w:rFonts w:ascii="Arial" w:hAnsi="Arial" w:cs="Arial"/>
                <w:b/>
                <w:b/>
                <w:color w:val="006600"/>
                <w:sz w:val="36"/>
                <w:szCs w:val="36"/>
              </w:rPr>
            </w:pPr>
            <w:r>
              <w:rPr>
                <w:rFonts w:cs="Arial" w:ascii="Arial" w:hAnsi="Arial"/>
                <w:b/>
                <w:color w:val="006600"/>
                <w:sz w:val="36"/>
                <w:szCs w:val="36"/>
              </w:rPr>
            </w:r>
          </w:p>
          <w:p>
            <w:pPr>
              <w:pStyle w:val="ListParagraph"/>
              <w:shd w:val="clear" w:color="auto" w:fill="1D60D9"/>
              <w:spacing w:lineRule="auto" w:line="240" w:before="0" w:after="0"/>
              <w:contextualSpacing/>
              <w:jc w:val="center"/>
              <w:rPr>
                <w:rFonts w:ascii="Arial" w:hAnsi="Arial" w:cs="Arial"/>
                <w:b/>
                <w:b/>
                <w:color w:val="FFFFFF" w:themeColor="background1"/>
                <w:sz w:val="36"/>
                <w:szCs w:val="36"/>
              </w:rPr>
            </w:pPr>
            <w:r>
              <w:rPr>
                <w:rFonts w:cs="Arial" w:ascii="Arial" w:hAnsi="Arial"/>
                <w:b/>
                <w:color w:val="FFFFFF" w:themeColor="background1"/>
                <w:sz w:val="36"/>
                <w:szCs w:val="36"/>
              </w:rPr>
              <w:t>2.ЛАНДШАФТНЫЕ РАБОТЫ,</w:t>
            </w:r>
          </w:p>
          <w:p>
            <w:pPr>
              <w:pStyle w:val="ListParagraph"/>
              <w:shd w:val="clear" w:color="auto" w:fill="1D60D9"/>
              <w:spacing w:lineRule="auto" w:line="240" w:before="0" w:after="0"/>
              <w:contextualSpacing/>
              <w:jc w:val="center"/>
              <w:rPr>
                <w:rFonts w:ascii="Arial" w:hAnsi="Arial" w:cs="Arial"/>
                <w:b/>
                <w:b/>
                <w:color w:val="FFFFFF" w:themeColor="background1"/>
                <w:sz w:val="36"/>
                <w:szCs w:val="36"/>
              </w:rPr>
            </w:pPr>
            <w:r>
              <w:rPr>
                <w:rFonts w:cs="Arial" w:ascii="Arial" w:hAnsi="Arial"/>
                <w:b/>
                <w:color w:val="FFFFFF" w:themeColor="background1"/>
                <w:sz w:val="36"/>
                <w:szCs w:val="36"/>
              </w:rPr>
              <w:t xml:space="preserve">ПОДГОТОВИТЕЛЬНЫЕ РАБОТЫ </w:t>
            </w:r>
          </w:p>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color="auto" w:fill="1D60D9" w:val="clear"/>
            <w:tcMar>
              <w:left w:w="108" w:type="dxa"/>
            </w:tcMar>
          </w:tcPr>
          <w:p>
            <w:pPr>
              <w:pStyle w:val="Normal"/>
              <w:spacing w:lineRule="auto" w:line="240" w:before="0" w:after="0"/>
              <w:jc w:val="center"/>
              <w:rPr>
                <w:rFonts w:ascii="Arial" w:hAnsi="Arial" w:cs="Arial"/>
                <w:b/>
                <w:b/>
                <w:color w:val="FFFFFF" w:themeColor="background1"/>
                <w:sz w:val="28"/>
                <w:szCs w:val="28"/>
              </w:rPr>
            </w:pPr>
            <w:r>
              <w:rPr>
                <w:rFonts w:cs="Arial" w:ascii="Arial" w:hAnsi="Arial"/>
                <w:b/>
                <w:color w:val="FFFFFF" w:themeColor="background1"/>
                <w:sz w:val="28"/>
                <w:szCs w:val="28"/>
              </w:rPr>
              <w:t>2.1 Подготовительные работы</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Очистка территории от мусора и его погрузка в контейнер</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500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 3</w:t>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 xml:space="preserve">Рубка деревьев </w:t>
            </w:r>
            <w:r>
              <w:rPr>
                <w:rFonts w:cs="Arial" w:ascii="Arial" w:hAnsi="Arial"/>
                <w:lang w:val="en-US"/>
              </w:rPr>
              <w:t>d</w:t>
            </w:r>
            <w:r>
              <w:rPr>
                <w:rFonts w:cs="Arial" w:ascii="Arial" w:hAnsi="Arial"/>
              </w:rPr>
              <w:t>-ствола от 10 до 100 см.</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700 - 15000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шт.</w:t>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Рубка кустарников</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100 - 700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шт.</w:t>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Прочистка и удаление подлеска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3000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100 м 2</w:t>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Раскорчевка и удаление пней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500-10000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шт.</w:t>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Профилактическая обработка деревьев против вредителей и заболеваний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500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шт.</w:t>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Вывоз мусора контейнером</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350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 3</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color="auto" w:fill="0070C0" w:val="clear"/>
            <w:tcMar>
              <w:left w:w="108" w:type="dxa"/>
            </w:tcMar>
          </w:tcPr>
          <w:p>
            <w:pPr>
              <w:pStyle w:val="Normal"/>
              <w:spacing w:lineRule="auto" w:line="240" w:before="0" w:after="0"/>
              <w:jc w:val="center"/>
              <w:rPr>
                <w:rFonts w:ascii="Arial" w:hAnsi="Arial" w:cs="Arial"/>
                <w:b/>
                <w:b/>
                <w:color w:val="FFFFFF" w:themeColor="background1"/>
                <w:sz w:val="28"/>
                <w:szCs w:val="28"/>
              </w:rPr>
            </w:pPr>
            <w:r>
              <w:rPr>
                <w:rFonts w:cs="Arial" w:ascii="Arial" w:hAnsi="Arial"/>
                <w:b/>
                <w:color w:val="FFFFFF" w:themeColor="background1"/>
                <w:sz w:val="28"/>
                <w:szCs w:val="28"/>
              </w:rPr>
              <w:t>2.2 Земляные работы</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Планировка территории, снятие верхнего слоя грунта или старого газона, дерна, выравнивание ям…</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45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 2</w:t>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Геопластика рельефа, с максимальным подъемом земли 1.5 метра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500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 2</w:t>
            </w:r>
          </w:p>
        </w:tc>
      </w:tr>
      <w:tr>
        <w:trPr/>
        <w:tc>
          <w:tcPr>
            <w:tcW w:w="7655" w:type="dxa"/>
            <w:tcBorders/>
            <w:shd w:fill="auto" w:val="clear"/>
            <w:tcMar>
              <w:left w:w="108" w:type="dxa"/>
            </w:tcMar>
          </w:tcPr>
          <w:p>
            <w:pPr>
              <w:pStyle w:val="ListParagraph"/>
              <w:numPr>
                <w:ilvl w:val="0"/>
                <w:numId w:val="11"/>
              </w:numPr>
              <w:spacing w:lineRule="auto" w:line="240" w:before="0" w:after="0"/>
              <w:contextualSpacing/>
              <w:rPr>
                <w:rFonts w:ascii="Arial" w:hAnsi="Arial" w:cs="Arial"/>
              </w:rPr>
            </w:pPr>
            <w:r>
              <w:rPr>
                <w:rFonts w:cs="Arial" w:ascii="Arial" w:hAnsi="Arial"/>
              </w:rPr>
              <w:t>Распределение грунта и песка по участку</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450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 xml:space="preserve">м 3 </w:t>
            </w:r>
          </w:p>
        </w:tc>
      </w:tr>
      <w:tr>
        <w:trPr/>
        <w:tc>
          <w:tcPr>
            <w:tcW w:w="7655"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11057" w:type="dxa"/>
            <w:gridSpan w:val="3"/>
            <w:tcBorders/>
            <w:shd w:color="auto" w:fill="0070C0" w:val="clear"/>
            <w:tcMar>
              <w:left w:w="108" w:type="dxa"/>
            </w:tcMar>
          </w:tcPr>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p>
            <w:pPr>
              <w:pStyle w:val="ListParagraph"/>
              <w:spacing w:lineRule="auto" w:line="240" w:before="0" w:after="0"/>
              <w:ind w:left="2629" w:hanging="0"/>
              <w:contextualSpacing/>
              <w:rPr>
                <w:rFonts w:ascii="Arial" w:hAnsi="Arial" w:cs="Arial"/>
                <w:b/>
                <w:b/>
                <w:color w:val="FFFFFF" w:themeColor="background1"/>
                <w:sz w:val="36"/>
                <w:szCs w:val="36"/>
              </w:rPr>
            </w:pPr>
            <w:r>
              <w:rPr>
                <w:rFonts w:cs="Arial" w:ascii="Arial" w:hAnsi="Arial"/>
                <w:b/>
                <w:color w:val="003300"/>
                <w:sz w:val="36"/>
                <w:szCs w:val="36"/>
              </w:rPr>
              <w:t xml:space="preserve">      </w:t>
            </w:r>
            <w:r>
              <w:rPr>
                <w:rFonts w:cs="Arial" w:ascii="Arial" w:hAnsi="Arial"/>
                <w:b/>
                <w:color w:val="FFFFFF" w:themeColor="background1"/>
                <w:sz w:val="36"/>
                <w:szCs w:val="36"/>
              </w:rPr>
              <w:t>3.УСТРОЙСТВО ГАЗОНА</w:t>
            </w:r>
          </w:p>
          <w:p>
            <w:pPr>
              <w:pStyle w:val="ListParagraph"/>
              <w:spacing w:lineRule="auto" w:line="240" w:before="0" w:after="0"/>
              <w:contextualSpacing/>
              <w:jc w:val="center"/>
              <w:rPr>
                <w:rFonts w:ascii="Arial" w:hAnsi="Arial" w:cs="Arial"/>
                <w:b/>
                <w:b/>
                <w:color w:val="FFFF00"/>
              </w:rPr>
            </w:pPr>
            <w:r>
              <w:rPr>
                <w:rFonts w:cs="Arial" w:ascii="Arial" w:hAnsi="Arial"/>
                <w:b/>
                <w:color w:val="FFFF00"/>
              </w:rPr>
              <w:t>(состав и сорта газона подбираются индивидуально по желанию заказчика или функциональному назначению участка)</w:t>
            </w:r>
          </w:p>
          <w:p>
            <w:pPr>
              <w:pStyle w:val="ListParagraph"/>
              <w:spacing w:lineRule="auto" w:line="240" w:before="0" w:after="0"/>
              <w:contextualSpacing/>
              <w:jc w:val="center"/>
              <w:rPr>
                <w:rFonts w:ascii="Arial" w:hAnsi="Arial" w:cs="Arial"/>
                <w:b/>
                <w:b/>
                <w:color w:val="FFFF00"/>
              </w:rPr>
            </w:pPr>
            <w:r>
              <w:rPr>
                <w:rFonts w:cs="Arial" w:ascii="Arial" w:hAnsi="Arial"/>
                <w:b/>
                <w:color w:val="FFFF00"/>
              </w:rPr>
            </w:r>
          </w:p>
          <w:p>
            <w:pPr>
              <w:pStyle w:val="ListParagraph"/>
              <w:spacing w:lineRule="auto" w:line="240" w:before="0" w:after="0"/>
              <w:contextualSpacing/>
              <w:rPr>
                <w:rFonts w:ascii="Arial" w:hAnsi="Arial" w:cs="Arial"/>
                <w:b/>
                <w:b/>
                <w:color w:val="FF0000"/>
              </w:rPr>
            </w:pPr>
            <w:r>
              <w:rPr>
                <w:rFonts w:cs="Arial" w:ascii="Arial" w:hAnsi="Arial"/>
                <w:b/>
                <w:color w:val="FF0000"/>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p>
            <w:pPr>
              <w:pStyle w:val="Normal"/>
              <w:spacing w:lineRule="auto" w:line="240" w:before="0" w:after="0"/>
              <w:rPr>
                <w:rFonts w:ascii="Arial" w:hAnsi="Arial" w:cs="Arial"/>
                <w:b/>
                <w:b/>
              </w:rPr>
            </w:pPr>
            <w:r>
              <w:rPr>
                <w:rFonts w:cs="Arial" w:ascii="Arial" w:hAnsi="Arial"/>
                <w:b/>
              </w:rPr>
            </w:r>
          </w:p>
        </w:tc>
      </w:tr>
      <w:tr>
        <w:trPr/>
        <w:tc>
          <w:tcPr>
            <w:tcW w:w="7655" w:type="dxa"/>
            <w:tcBorders/>
            <w:shd w:fill="0066FF" w:val="clear"/>
            <w:tcMar>
              <w:left w:w="108" w:type="dxa"/>
            </w:tcMar>
          </w:tcPr>
          <w:p>
            <w:pPr>
              <w:pStyle w:val="Normal"/>
              <w:shd w:fill="0066FF" w:val="clear"/>
              <w:spacing w:lineRule="auto" w:line="240" w:before="0" w:after="0"/>
              <w:jc w:val="center"/>
              <w:rPr>
                <w:color w:val="FFFFFF"/>
              </w:rPr>
            </w:pPr>
            <w:r>
              <w:rPr>
                <w:rFonts w:cs="Arial" w:ascii="Arial" w:hAnsi="Arial"/>
                <w:b/>
                <w:color w:val="FFFFFF"/>
                <w:sz w:val="28"/>
                <w:szCs w:val="28"/>
              </w:rPr>
              <w:t>3.1 Укладка рулонного газона</w:t>
            </w:r>
          </w:p>
          <w:p>
            <w:pPr>
              <w:pStyle w:val="Normal"/>
              <w:shd w:fill="0066FF" w:val="clear"/>
              <w:spacing w:lineRule="auto" w:line="240" w:before="0" w:after="0"/>
              <w:jc w:val="center"/>
              <w:rPr>
                <w:rFonts w:ascii="Arial" w:hAnsi="Arial" w:cs="Arial"/>
                <w:b/>
                <w:b/>
                <w:color w:val="FF0000"/>
              </w:rPr>
            </w:pPr>
            <w:r>
              <w:rPr>
                <w:rFonts w:cs="Arial" w:ascii="Arial" w:hAnsi="Arial"/>
                <w:b/>
                <w:color w:val="FFCC00"/>
              </w:rPr>
              <w:t>(комплекс работ, без стоимости материалов)</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180</w:t>
            </w:r>
          </w:p>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color="auto" w:fill="FFFFFF" w:themeFill="background1" w:val="clear"/>
            <w:tcMar>
              <w:left w:w="108" w:type="dxa"/>
            </w:tcMar>
          </w:tcPr>
          <w:p>
            <w:pPr>
              <w:pStyle w:val="ListParagraph"/>
              <w:spacing w:lineRule="auto" w:line="240" w:before="0" w:after="0"/>
              <w:contextualSpacing/>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7655" w:type="dxa"/>
            <w:tcBorders/>
            <w:shd w:fill="0066FF" w:val="clear"/>
            <w:tcMar>
              <w:left w:w="108" w:type="dxa"/>
            </w:tcMar>
          </w:tcPr>
          <w:p>
            <w:pPr>
              <w:pStyle w:val="Normal"/>
              <w:shd w:fill="0066FF" w:val="clear"/>
              <w:spacing w:lineRule="auto" w:line="240" w:before="0" w:after="0"/>
              <w:jc w:val="center"/>
              <w:rPr>
                <w:color w:val="FFFFFF"/>
              </w:rPr>
            </w:pPr>
            <w:r>
              <w:rPr>
                <w:rFonts w:cs="Arial" w:ascii="Arial" w:hAnsi="Arial"/>
                <w:b/>
                <w:color w:val="FFFFFF"/>
                <w:sz w:val="28"/>
                <w:szCs w:val="28"/>
              </w:rPr>
              <w:t>3.2 Рулонный газон «под ключ»</w:t>
            </w:r>
          </w:p>
          <w:p>
            <w:pPr>
              <w:pStyle w:val="Normal"/>
              <w:shd w:fill="0066FF" w:val="clear"/>
              <w:spacing w:lineRule="auto" w:line="240" w:before="0" w:after="0"/>
              <w:jc w:val="center"/>
              <w:rPr>
                <w:rFonts w:ascii="Arial" w:hAnsi="Arial" w:cs="Arial"/>
                <w:b/>
                <w:b/>
                <w:sz w:val="28"/>
                <w:szCs w:val="28"/>
              </w:rPr>
            </w:pPr>
            <w:r>
              <w:rPr>
                <w:rFonts w:cs="Arial" w:ascii="Arial" w:hAnsi="Arial"/>
                <w:b/>
                <w:color w:val="FFCC00"/>
              </w:rPr>
              <w:t>(с учетом стоимости работы, рулонного газона, песка, грунта и доставки газона)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480</w:t>
            </w:r>
          </w:p>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7655" w:type="dxa"/>
            <w:tcBorders/>
            <w:shd w:fill="0066CC" w:val="clear"/>
            <w:tcMar>
              <w:left w:w="108" w:type="dxa"/>
            </w:tcMar>
          </w:tcPr>
          <w:p>
            <w:pPr>
              <w:pStyle w:val="Normal"/>
              <w:shd w:fill="0066FF" w:val="clear"/>
              <w:spacing w:lineRule="auto" w:line="240" w:before="0" w:after="0"/>
              <w:jc w:val="center"/>
              <w:rPr>
                <w:rFonts w:ascii="Arial" w:hAnsi="Arial" w:cs="Arial"/>
                <w:b/>
                <w:b/>
                <w:sz w:val="28"/>
                <w:szCs w:val="28"/>
              </w:rPr>
            </w:pPr>
            <w:r>
              <w:rPr>
                <w:rFonts w:cs="Arial" w:ascii="Arial" w:hAnsi="Arial"/>
                <w:b/>
                <w:color w:val="FFFFFF"/>
                <w:sz w:val="28"/>
                <w:szCs w:val="28"/>
              </w:rPr>
              <w:t>3.3 Газон посевной</w:t>
            </w:r>
          </w:p>
          <w:p>
            <w:pPr>
              <w:pStyle w:val="Normal"/>
              <w:shd w:fill="0066FF" w:val="clear"/>
              <w:spacing w:lineRule="auto" w:line="240" w:before="0" w:after="0"/>
              <w:jc w:val="center"/>
              <w:rPr>
                <w:rFonts w:ascii="Arial" w:hAnsi="Arial" w:cs="Arial"/>
                <w:b/>
                <w:b/>
                <w:color w:val="FF0000"/>
              </w:rPr>
            </w:pPr>
            <w:r>
              <w:rPr>
                <w:rFonts w:cs="Arial" w:ascii="Arial" w:hAnsi="Arial"/>
                <w:b/>
                <w:color w:val="FFCC00"/>
              </w:rPr>
              <w:t>(комплекс работ, без стоимости материалов)</w:t>
            </w:r>
          </w:p>
          <w:p>
            <w:pPr>
              <w:pStyle w:val="Normal"/>
              <w:shd w:fill="0066FF" w:val="clear"/>
              <w:spacing w:lineRule="auto" w:line="240" w:before="0" w:after="0"/>
              <w:jc w:val="center"/>
              <w:rPr>
                <w:rFonts w:ascii="Arial" w:hAnsi="Arial" w:cs="Arial"/>
                <w:b/>
                <w:b/>
                <w:color w:val="FF0000"/>
              </w:rPr>
            </w:pPr>
            <w:r>
              <w:rPr>
                <w:rFonts w:cs="Arial" w:ascii="Arial" w:hAnsi="Arial"/>
                <w:b/>
                <w:color w:val="FF0000"/>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160</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FF" w:val="clear"/>
            <w:tcMar>
              <w:left w:w="108" w:type="dxa"/>
            </w:tcMar>
          </w:tcPr>
          <w:p>
            <w:pPr>
              <w:pStyle w:val="Normal"/>
              <w:shd w:fill="0066FF" w:val="clear"/>
              <w:spacing w:lineRule="auto" w:line="240" w:before="0" w:after="0"/>
              <w:jc w:val="center"/>
              <w:rPr>
                <w:rFonts w:ascii="Arial" w:hAnsi="Arial" w:cs="Arial"/>
                <w:b/>
                <w:b/>
                <w:sz w:val="28"/>
                <w:szCs w:val="28"/>
              </w:rPr>
            </w:pPr>
            <w:r>
              <w:rPr>
                <w:rFonts w:cs="Arial" w:ascii="Arial" w:hAnsi="Arial"/>
                <w:b/>
                <w:color w:val="FFFFFF"/>
                <w:sz w:val="28"/>
                <w:szCs w:val="28"/>
              </w:rPr>
              <w:t>3.4 Газон посевной «под ключ»</w:t>
            </w:r>
          </w:p>
          <w:p>
            <w:pPr>
              <w:pStyle w:val="Normal"/>
              <w:shd w:fill="0066FF" w:val="clear"/>
              <w:spacing w:lineRule="auto" w:line="240" w:before="0" w:after="0"/>
              <w:jc w:val="center"/>
              <w:rPr>
                <w:rFonts w:ascii="Arial" w:hAnsi="Arial" w:cs="Arial"/>
                <w:b/>
                <w:b/>
                <w:color w:val="FF0000"/>
              </w:rPr>
            </w:pPr>
            <w:r>
              <w:rPr>
                <w:rFonts w:cs="Arial" w:ascii="Arial" w:hAnsi="Arial"/>
                <w:b/>
                <w:color w:val="FFCC00"/>
              </w:rPr>
              <w:t>(с учетом стоимости  работы, семян газона,</w:t>
            </w:r>
          </w:p>
          <w:p>
            <w:pPr>
              <w:pStyle w:val="Normal"/>
              <w:shd w:fill="0066FF" w:val="clear"/>
              <w:spacing w:lineRule="auto" w:line="240" w:before="0" w:after="0"/>
              <w:jc w:val="center"/>
              <w:rPr>
                <w:rFonts w:ascii="Arial" w:hAnsi="Arial" w:cs="Arial"/>
                <w:b/>
                <w:b/>
                <w:color w:val="FF0000"/>
              </w:rPr>
            </w:pPr>
            <w:r>
              <w:rPr>
                <w:rFonts w:cs="Arial" w:ascii="Arial" w:hAnsi="Arial"/>
                <w:b/>
                <w:color w:val="FFCC00"/>
              </w:rPr>
              <w:t xml:space="preserve"> </w:t>
            </w:r>
            <w:r>
              <w:rPr>
                <w:rFonts w:cs="Arial" w:ascii="Arial" w:hAnsi="Arial"/>
                <w:b/>
                <w:color w:val="FFCC00"/>
              </w:rPr>
              <w:t>песка и грунта)</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350</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FF" w:val="clear"/>
            <w:tcMar>
              <w:left w:w="108" w:type="dxa"/>
            </w:tcMar>
          </w:tcPr>
          <w:p>
            <w:pPr>
              <w:pStyle w:val="ListParagraph"/>
              <w:shd w:fill="0066FF" w:val="clear"/>
              <w:spacing w:lineRule="auto" w:line="240" w:before="0" w:after="0"/>
              <w:contextualSpacing/>
              <w:jc w:val="center"/>
              <w:rPr>
                <w:rFonts w:ascii="Arial" w:hAnsi="Arial" w:cs="Arial"/>
                <w:b/>
                <w:b/>
                <w:sz w:val="28"/>
                <w:szCs w:val="28"/>
              </w:rPr>
            </w:pPr>
            <w:r>
              <w:rPr>
                <w:rFonts w:cs="Arial" w:ascii="Arial" w:hAnsi="Arial"/>
                <w:b/>
                <w:color w:val="FFFFFF"/>
                <w:sz w:val="28"/>
                <w:szCs w:val="28"/>
              </w:rPr>
              <w:t>3.5 Сервисное обслуживание газона</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9"/>
              </w:numPr>
              <w:spacing w:lineRule="auto" w:line="240" w:before="0" w:after="0"/>
              <w:contextualSpacing/>
              <w:rPr>
                <w:rFonts w:ascii="Arial" w:hAnsi="Arial" w:cs="Arial"/>
              </w:rPr>
            </w:pPr>
            <w:r>
              <w:rPr>
                <w:rFonts w:cs="Arial" w:ascii="Arial" w:hAnsi="Arial"/>
              </w:rPr>
              <w:t>Диагностика, лечение</w:t>
            </w:r>
          </w:p>
          <w:p>
            <w:pPr>
              <w:pStyle w:val="ListParagraph"/>
              <w:numPr>
                <w:ilvl w:val="0"/>
                <w:numId w:val="9"/>
              </w:numPr>
              <w:spacing w:lineRule="auto" w:line="240" w:before="0" w:after="0"/>
              <w:contextualSpacing/>
              <w:rPr>
                <w:rFonts w:ascii="Arial" w:hAnsi="Arial" w:cs="Arial"/>
              </w:rPr>
            </w:pPr>
            <w:r>
              <w:rPr>
                <w:rFonts w:cs="Arial" w:ascii="Arial" w:hAnsi="Arial"/>
              </w:rPr>
              <w:t>Ремонт, подсев</w:t>
            </w:r>
          </w:p>
          <w:p>
            <w:pPr>
              <w:pStyle w:val="ListParagraph"/>
              <w:numPr>
                <w:ilvl w:val="0"/>
                <w:numId w:val="9"/>
              </w:numPr>
              <w:spacing w:lineRule="auto" w:line="240" w:before="0" w:after="0"/>
              <w:contextualSpacing/>
              <w:jc w:val="both"/>
              <w:rPr>
                <w:rFonts w:ascii="Arial" w:hAnsi="Arial" w:cs="Arial"/>
              </w:rPr>
            </w:pPr>
            <w:r>
              <w:rPr>
                <w:rFonts w:cs="Arial" w:ascii="Arial" w:hAnsi="Arial"/>
              </w:rPr>
              <w:t>Прочесывание</w:t>
            </w:r>
          </w:p>
          <w:p>
            <w:pPr>
              <w:pStyle w:val="ListParagraph"/>
              <w:numPr>
                <w:ilvl w:val="0"/>
                <w:numId w:val="9"/>
              </w:numPr>
              <w:spacing w:lineRule="auto" w:line="240" w:before="0" w:after="0"/>
              <w:contextualSpacing/>
              <w:rPr>
                <w:rFonts w:ascii="Arial" w:hAnsi="Arial" w:cs="Arial"/>
              </w:rPr>
            </w:pPr>
            <w:r>
              <w:rPr>
                <w:rFonts w:cs="Arial" w:ascii="Arial" w:hAnsi="Arial"/>
              </w:rPr>
              <w:t>Внесение удобрений</w:t>
            </w:r>
          </w:p>
          <w:p>
            <w:pPr>
              <w:pStyle w:val="ListParagraph"/>
              <w:numPr>
                <w:ilvl w:val="0"/>
                <w:numId w:val="9"/>
              </w:numPr>
              <w:spacing w:lineRule="auto" w:line="240" w:before="0" w:after="0"/>
              <w:contextualSpacing/>
              <w:rPr>
                <w:rFonts w:ascii="Arial" w:hAnsi="Arial" w:cs="Arial"/>
              </w:rPr>
            </w:pPr>
            <w:r>
              <w:rPr>
                <w:rFonts w:cs="Arial" w:ascii="Arial" w:hAnsi="Arial"/>
              </w:rPr>
              <w:t>Покос</w:t>
            </w:r>
          </w:p>
          <w:p>
            <w:pPr>
              <w:pStyle w:val="ListParagraph"/>
              <w:numPr>
                <w:ilvl w:val="0"/>
                <w:numId w:val="9"/>
              </w:numPr>
              <w:spacing w:lineRule="auto" w:line="240" w:before="0" w:after="0"/>
              <w:contextualSpacing/>
              <w:rPr>
                <w:rFonts w:ascii="Arial" w:hAnsi="Arial" w:cs="Arial"/>
              </w:rPr>
            </w:pPr>
            <w:r>
              <w:rPr>
                <w:rFonts w:cs="Arial" w:ascii="Arial" w:hAnsi="Arial"/>
              </w:rPr>
              <w:t>Сезонные работы – весна, осень</w:t>
            </w:r>
          </w:p>
          <w:p>
            <w:pPr>
              <w:pStyle w:val="Normal"/>
              <w:spacing w:lineRule="auto" w:line="240" w:before="0" w:after="0"/>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 xml:space="preserve">от 500 </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100м2</w:t>
            </w:r>
          </w:p>
        </w:tc>
      </w:tr>
      <w:tr>
        <w:trPr/>
        <w:tc>
          <w:tcPr>
            <w:tcW w:w="11057" w:type="dxa"/>
            <w:gridSpan w:val="3"/>
            <w:tcBorders/>
            <w:shd w:fill="0066FF" w:val="clear"/>
            <w:tcMar>
              <w:left w:w="108" w:type="dxa"/>
            </w:tcMar>
          </w:tcPr>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p>
            <w:pPr>
              <w:pStyle w:val="ListParagraph"/>
              <w:spacing w:lineRule="auto" w:line="240" w:before="0" w:after="0"/>
              <w:contextualSpacing/>
              <w:jc w:val="center"/>
              <w:rPr>
                <w:color w:val="FFFFFF"/>
              </w:rPr>
            </w:pPr>
            <w:r>
              <w:rPr>
                <w:rFonts w:cs="Arial" w:ascii="Arial" w:hAnsi="Arial"/>
                <w:b/>
                <w:color w:val="FFFFFF"/>
                <w:sz w:val="36"/>
                <w:szCs w:val="36"/>
              </w:rPr>
              <w:t>4.УСТРОЙСТВО СИСТЕМЫ ПОЛИВА</w:t>
            </w:r>
          </w:p>
          <w:p>
            <w:pPr>
              <w:pStyle w:val="ListParagraph"/>
              <w:spacing w:lineRule="auto" w:line="240" w:before="0" w:after="0"/>
              <w:contextualSpacing/>
              <w:jc w:val="center"/>
              <w:rPr>
                <w:rFonts w:ascii="Arial" w:hAnsi="Arial" w:cs="Arial"/>
                <w:b/>
                <w:b/>
                <w:color w:val="006600"/>
              </w:rPr>
            </w:pPr>
            <w:r>
              <w:rPr>
                <w:rFonts w:cs="Arial" w:ascii="Arial" w:hAnsi="Arial"/>
                <w:b/>
                <w:color w:val="FFCC00"/>
              </w:rPr>
              <w:t>(с учетом стоимости монтажа и оборудования)</w:t>
            </w:r>
          </w:p>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0066FF"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color w:val="FFFFFF"/>
                <w:sz w:val="28"/>
                <w:szCs w:val="28"/>
              </w:rPr>
              <w:t xml:space="preserve">4.1 Монтаж оборудования фирмы </w:t>
            </w:r>
          </w:p>
          <w:p>
            <w:pPr>
              <w:pStyle w:val="Normal"/>
              <w:spacing w:lineRule="auto" w:line="240" w:before="0" w:after="0"/>
              <w:jc w:val="center"/>
              <w:rPr>
                <w:rFonts w:ascii="Arial" w:hAnsi="Arial" w:cs="Arial"/>
                <w:b/>
                <w:b/>
                <w:sz w:val="28"/>
                <w:szCs w:val="28"/>
              </w:rPr>
            </w:pPr>
            <w:r>
              <w:rPr>
                <w:rFonts w:eastAsia="Times New Roman" w:cs="Arial" w:ascii="Arial" w:hAnsi="Arial"/>
                <w:b/>
                <w:bCs/>
                <w:color w:val="FFFFFF"/>
                <w:sz w:val="28"/>
                <w:szCs w:val="28"/>
              </w:rPr>
              <w:t>«HUNTER» или «GARDENA»</w:t>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Автоматическая система полива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260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 2</w:t>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Полуавтоматическая система полива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220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 2</w:t>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Механическая система полива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120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 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FF"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color w:val="FFFFFF"/>
                <w:sz w:val="28"/>
                <w:szCs w:val="28"/>
              </w:rPr>
              <w:t>4.2 Обслуживание системы полива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Расконсервация (запуск) и консервация (подготовка к зиме)</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 xml:space="preserve"> </w:t>
            </w:r>
            <w:r>
              <w:rPr>
                <w:rFonts w:cs="Arial" w:ascii="Arial" w:hAnsi="Arial"/>
                <w:b/>
              </w:rPr>
              <w:t>8000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выезд</w:t>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Устранение возникших неисправностей, ремонтный выезд</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8000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выезд</w:t>
            </w:r>
          </w:p>
        </w:tc>
      </w:tr>
      <w:tr>
        <w:trPr/>
        <w:tc>
          <w:tcPr>
            <w:tcW w:w="11057" w:type="dxa"/>
            <w:gridSpan w:val="3"/>
            <w:tcBorders/>
            <w:shd w:fill="0066CC" w:val="clear"/>
            <w:tcMar>
              <w:left w:w="108" w:type="dxa"/>
            </w:tcMar>
          </w:tcPr>
          <w:p>
            <w:pPr>
              <w:pStyle w:val="ListParagraph"/>
              <w:spacing w:lineRule="auto" w:line="240" w:before="0" w:after="0"/>
              <w:ind w:hanging="0"/>
              <w:contextualSpacing/>
              <w:rPr>
                <w:rFonts w:ascii="Arial" w:hAnsi="Arial" w:cs="Arial"/>
                <w:b/>
                <w:b/>
                <w:color w:val="006600"/>
                <w:sz w:val="36"/>
                <w:szCs w:val="36"/>
              </w:rPr>
            </w:pPr>
            <w:r>
              <w:rPr>
                <w:rFonts w:cs="Arial" w:ascii="Arial" w:hAnsi="Arial"/>
                <w:b/>
                <w:color w:val="006600"/>
                <w:sz w:val="36"/>
                <w:szCs w:val="36"/>
              </w:rPr>
            </w:r>
          </w:p>
          <w:p>
            <w:pPr>
              <w:pStyle w:val="Normal"/>
              <w:spacing w:lineRule="auto" w:line="240" w:before="0" w:after="0"/>
              <w:ind w:left="360" w:hanging="0"/>
              <w:jc w:val="center"/>
              <w:rPr>
                <w:rFonts w:ascii="Arial" w:hAnsi="Arial" w:cs="Arial"/>
                <w:b/>
                <w:b/>
                <w:color w:val="003300"/>
                <w:sz w:val="36"/>
                <w:szCs w:val="36"/>
              </w:rPr>
            </w:pPr>
            <w:r>
              <w:rPr>
                <w:rFonts w:cs="Arial" w:ascii="Arial" w:hAnsi="Arial"/>
                <w:b/>
                <w:color w:val="FFFFFF"/>
                <w:sz w:val="36"/>
                <w:szCs w:val="36"/>
              </w:rPr>
              <w:t>5.УСТРОЙСТВО ДРЕНАЖНОЙ СИСТЕМЫ</w:t>
            </w:r>
          </w:p>
          <w:p>
            <w:pPr>
              <w:pStyle w:val="Normal"/>
              <w:shd w:fill="0066CC" w:val="clear"/>
              <w:spacing w:lineRule="auto" w:line="240" w:before="0" w:after="0"/>
              <w:jc w:val="center"/>
              <w:rPr>
                <w:rFonts w:ascii="Arial" w:hAnsi="Arial" w:cs="Arial"/>
                <w:b/>
                <w:b/>
                <w:color w:val="FF0000"/>
              </w:rPr>
            </w:pPr>
            <w:r>
              <w:rPr>
                <w:rFonts w:cs="Arial" w:ascii="Arial" w:hAnsi="Arial"/>
                <w:b/>
                <w:color w:val="FFCC00"/>
              </w:rPr>
              <w:t>(комплекс работ, без стоимости материалов)</w:t>
            </w:r>
          </w:p>
          <w:p>
            <w:pPr>
              <w:pStyle w:val="ListParagraph"/>
              <w:spacing w:lineRule="auto" w:line="240" w:before="0" w:after="0"/>
              <w:contextualSpacing/>
              <w:jc w:val="center"/>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0066FF"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color w:val="FFFFFF"/>
                <w:sz w:val="28"/>
                <w:szCs w:val="28"/>
              </w:rPr>
              <w:t>5.1 Устройство системы дренажа</w:t>
            </w:r>
            <w:r>
              <w:rPr>
                <w:rFonts w:cs="Arial" w:ascii="Arial" w:hAnsi="Arial"/>
                <w:b/>
                <w:sz w:val="28"/>
                <w:szCs w:val="28"/>
              </w:rPr>
              <w:t xml:space="preserve"> </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Устройство песчано-гравийного основания</w:t>
            </w:r>
          </w:p>
          <w:p>
            <w:pPr>
              <w:pStyle w:val="ListParagraph"/>
              <w:numPr>
                <w:ilvl w:val="0"/>
                <w:numId w:val="8"/>
              </w:numPr>
              <w:spacing w:lineRule="auto" w:line="240" w:before="0" w:after="0"/>
              <w:contextualSpacing/>
              <w:rPr>
                <w:rFonts w:ascii="Arial" w:hAnsi="Arial" w:cs="Arial"/>
              </w:rPr>
            </w:pPr>
            <w:r>
              <w:rPr>
                <w:rFonts w:cs="Arial" w:ascii="Arial" w:hAnsi="Arial"/>
              </w:rPr>
              <w:t>Установка геотекстиля</w:t>
            </w:r>
          </w:p>
          <w:p>
            <w:pPr>
              <w:pStyle w:val="ListParagraph"/>
              <w:numPr>
                <w:ilvl w:val="0"/>
                <w:numId w:val="8"/>
              </w:numPr>
              <w:spacing w:lineRule="auto" w:line="240" w:before="0" w:after="0"/>
              <w:contextualSpacing/>
              <w:rPr>
                <w:rFonts w:ascii="Arial" w:hAnsi="Arial" w:cs="Arial"/>
              </w:rPr>
            </w:pPr>
            <w:r>
              <w:rPr>
                <w:rFonts w:cs="Arial" w:ascii="Arial" w:hAnsi="Arial"/>
              </w:rPr>
              <w:t>Прокладка и соединение дренажных труб</w:t>
            </w:r>
          </w:p>
          <w:p>
            <w:pPr>
              <w:pStyle w:val="ListParagraph"/>
              <w:numPr>
                <w:ilvl w:val="0"/>
                <w:numId w:val="8"/>
              </w:numPr>
              <w:spacing w:lineRule="auto" w:line="240" w:before="0" w:after="0"/>
              <w:contextualSpacing/>
              <w:rPr>
                <w:rFonts w:ascii="Arial" w:hAnsi="Arial" w:cs="Arial"/>
              </w:rPr>
            </w:pPr>
            <w:r>
              <w:rPr>
                <w:rFonts w:cs="Arial" w:ascii="Arial" w:hAnsi="Arial"/>
              </w:rPr>
              <w:t>Ввод дренажа в дренажные колодцы</w:t>
            </w:r>
          </w:p>
          <w:p>
            <w:pPr>
              <w:pStyle w:val="ListParagraph"/>
              <w:numPr>
                <w:ilvl w:val="0"/>
                <w:numId w:val="8"/>
              </w:numPr>
              <w:spacing w:lineRule="auto" w:line="240" w:before="0" w:after="0"/>
              <w:contextualSpacing/>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900</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м./пог.</w:t>
            </w:r>
          </w:p>
        </w:tc>
      </w:tr>
      <w:tr>
        <w:trPr/>
        <w:tc>
          <w:tcPr>
            <w:tcW w:w="7655" w:type="dxa"/>
            <w:tcBorders/>
            <w:shd w:fill="0066FF"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color w:val="FFFFFF"/>
                <w:sz w:val="28"/>
                <w:szCs w:val="28"/>
              </w:rPr>
              <w:t>5.2 Устройство дренажной траншеи</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12"/>
              </w:numPr>
              <w:spacing w:lineRule="auto" w:line="240" w:before="0" w:after="0"/>
              <w:contextualSpacing/>
              <w:rPr>
                <w:rFonts w:ascii="Arial" w:hAnsi="Arial" w:cs="Arial"/>
              </w:rPr>
            </w:pPr>
            <w:r>
              <w:rPr>
                <w:rFonts w:cs="Arial" w:ascii="Arial" w:hAnsi="Arial"/>
              </w:rPr>
              <w:t>Выемка и обратная засыпка грунта,</w:t>
            </w:r>
          </w:p>
          <w:p>
            <w:pPr>
              <w:pStyle w:val="ListParagraph"/>
              <w:spacing w:lineRule="auto" w:line="240" w:before="0" w:after="0"/>
              <w:contextualSpacing/>
              <w:rPr>
                <w:rFonts w:ascii="Arial" w:hAnsi="Arial" w:cs="Arial"/>
              </w:rPr>
            </w:pPr>
            <w:r>
              <w:rPr>
                <w:rFonts w:cs="Arial" w:ascii="Arial" w:hAnsi="Arial"/>
              </w:rPr>
              <w:t xml:space="preserve">(ширина 0.4м глубина до 0.8м.) </w:t>
            </w:r>
          </w:p>
          <w:p>
            <w:pPr>
              <w:pStyle w:val="ListParagraph"/>
              <w:spacing w:lineRule="auto" w:line="240" w:before="0" w:after="0"/>
              <w:contextualSpacing/>
              <w:rPr>
                <w:rFonts w:ascii="Arial" w:hAnsi="Arial" w:cs="Arial"/>
              </w:rPr>
            </w:pPr>
            <w:r>
              <w:rPr>
                <w:rFonts w:cs="Arial" w:ascii="Arial" w:hAnsi="Arial"/>
              </w:rPr>
              <w:t>проливание траншей водой</w:t>
            </w:r>
          </w:p>
          <w:p>
            <w:pPr>
              <w:pStyle w:val="ListParagraph"/>
              <w:spacing w:lineRule="auto" w:line="240" w:before="0" w:after="0"/>
              <w:contextualSpacing/>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 xml:space="preserve"> </w:t>
            </w:r>
            <w:r>
              <w:rPr>
                <w:rFonts w:cs="Arial" w:ascii="Arial" w:hAnsi="Arial"/>
                <w:b/>
              </w:rPr>
              <w:t>от 400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м./пог.</w:t>
            </w:r>
          </w:p>
        </w:tc>
      </w:tr>
      <w:tr>
        <w:trPr/>
        <w:tc>
          <w:tcPr>
            <w:tcW w:w="7655" w:type="dxa"/>
            <w:tcBorders/>
            <w:shd w:fill="0066FF"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color w:val="FFFFFF"/>
                <w:sz w:val="28"/>
                <w:szCs w:val="28"/>
              </w:rPr>
              <w:t>5.3 Установка ревизионных пластиковых дренажных колодцев</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7655" w:type="dxa"/>
            <w:tcBorders/>
            <w:shd w:fill="auto" w:val="clear"/>
            <w:tcMar>
              <w:left w:w="108" w:type="dxa"/>
            </w:tcMar>
          </w:tcPr>
          <w:p>
            <w:pPr>
              <w:pStyle w:val="ListParagraph"/>
              <w:numPr>
                <w:ilvl w:val="0"/>
                <w:numId w:val="12"/>
              </w:numPr>
              <w:spacing w:lineRule="auto" w:line="240" w:before="0" w:after="0"/>
              <w:contextualSpacing/>
              <w:rPr>
                <w:rFonts w:ascii="Arial" w:hAnsi="Arial" w:cs="Arial"/>
              </w:rPr>
            </w:pPr>
            <w:r>
              <w:rPr>
                <w:rFonts w:cs="Arial" w:ascii="Arial" w:hAnsi="Arial"/>
              </w:rPr>
              <w:t xml:space="preserve">Копка грунта, устройство дренирующего основания, установка  колодца </w:t>
            </w:r>
          </w:p>
          <w:p>
            <w:pPr>
              <w:pStyle w:val="ListParagraph"/>
              <w:spacing w:lineRule="auto" w:line="240" w:before="0" w:after="0"/>
              <w:contextualSpacing/>
              <w:rPr>
                <w:rFonts w:ascii="Arial" w:hAnsi="Arial" w:cs="Arial"/>
              </w:rPr>
            </w:pPr>
            <w:r>
              <w:rPr>
                <w:rFonts w:cs="Arial" w:ascii="Arial" w:hAnsi="Arial"/>
              </w:rPr>
              <w:t xml:space="preserve"> </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 xml:space="preserve"> </w:t>
            </w:r>
            <w:r>
              <w:rPr>
                <w:rFonts w:cs="Arial" w:ascii="Arial" w:hAnsi="Arial"/>
                <w:b/>
              </w:rPr>
              <w:t>3000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шт.</w:t>
            </w:r>
          </w:p>
        </w:tc>
      </w:tr>
      <w:tr>
        <w:trPr/>
        <w:tc>
          <w:tcPr>
            <w:tcW w:w="7655" w:type="dxa"/>
            <w:tcBorders/>
            <w:shd w:fill="0066FF"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color w:val="FFFFFF"/>
                <w:sz w:val="28"/>
                <w:szCs w:val="28"/>
              </w:rPr>
              <w:t>5.4 Установка бетонных дрен. колодцев</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12"/>
              </w:numPr>
              <w:spacing w:lineRule="auto" w:line="240" w:before="0" w:after="0"/>
              <w:contextualSpacing/>
              <w:rPr>
                <w:rFonts w:ascii="Arial" w:hAnsi="Arial" w:cs="Arial"/>
              </w:rPr>
            </w:pPr>
            <w:r>
              <w:rPr>
                <w:rFonts w:cs="Arial" w:ascii="Arial" w:hAnsi="Arial"/>
              </w:rPr>
              <w:t xml:space="preserve">Копка грунта, устройство дренирующего основания, установка бетонных колец  </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6000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1 кольцо</w:t>
            </w:r>
          </w:p>
        </w:tc>
      </w:tr>
      <w:tr>
        <w:trPr/>
        <w:tc>
          <w:tcPr>
            <w:tcW w:w="11057" w:type="dxa"/>
            <w:gridSpan w:val="3"/>
            <w:tcBorders/>
            <w:shd w:fill="0066FF" w:val="clear"/>
            <w:tcMar>
              <w:left w:w="108" w:type="dxa"/>
            </w:tcMar>
          </w:tcPr>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p>
            <w:pPr>
              <w:pStyle w:val="ListParagraph"/>
              <w:spacing w:lineRule="auto" w:line="240" w:before="0" w:after="0"/>
              <w:contextualSpacing/>
              <w:jc w:val="center"/>
              <w:rPr>
                <w:rFonts w:ascii="Arial" w:hAnsi="Arial" w:cs="Arial"/>
                <w:b/>
                <w:b/>
                <w:color w:val="003300"/>
                <w:sz w:val="36"/>
                <w:szCs w:val="36"/>
              </w:rPr>
            </w:pPr>
            <w:r>
              <w:rPr>
                <w:rFonts w:cs="Arial" w:ascii="Arial" w:hAnsi="Arial"/>
                <w:b/>
                <w:color w:val="FFFFFF"/>
                <w:sz w:val="36"/>
                <w:szCs w:val="36"/>
              </w:rPr>
              <w:t xml:space="preserve">6.ЦЕНА УКЛАДКИ ТРОТУАРНОЙ ПЛИТКИ, УКЛАДКА БРУСЧАТКИ ЦЕНА, УКЛАДКА САДОВЫХ ДОРОЖЕК, МОЩЕНИЕ ПЛОЩАДОК </w:t>
            </w:r>
          </w:p>
          <w:p>
            <w:pPr>
              <w:pStyle w:val="ListParagraph"/>
              <w:spacing w:lineRule="auto" w:line="240" w:before="0" w:after="0"/>
              <w:contextualSpacing/>
              <w:jc w:val="center"/>
              <w:rPr>
                <w:rFonts w:ascii="Arial" w:hAnsi="Arial" w:cs="Arial"/>
                <w:b/>
                <w:b/>
                <w:color w:val="FF0000"/>
              </w:rPr>
            </w:pPr>
            <w:r>
              <w:rPr>
                <w:rFonts w:cs="Arial" w:ascii="Arial" w:hAnsi="Arial"/>
                <w:b/>
                <w:color w:val="FFCC00"/>
              </w:rPr>
              <w:t>(работа без учета стоимости материалов)</w:t>
            </w:r>
          </w:p>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0066FF"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Устройство бетонно-армированного основания</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450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color w:val="FFFFFF"/>
              </w:rPr>
            </w:pPr>
            <w:r>
              <w:rPr>
                <w:rFonts w:cs="Arial" w:ascii="Arial" w:hAnsi="Arial"/>
                <w:b/>
                <w:color w:val="FFFFFF"/>
                <w:sz w:val="24"/>
                <w:szCs w:val="24"/>
              </w:rPr>
              <w:t>Устройство гравийно - песчаного основания</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350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 xml:space="preserve">Укладка бетонной брусчатки </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650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FF" w:val="clear"/>
            <w:tcMar>
              <w:left w:w="108" w:type="dxa"/>
            </w:tcMar>
          </w:tcPr>
          <w:p>
            <w:pPr>
              <w:pStyle w:val="ListParagraph"/>
              <w:numPr>
                <w:ilvl w:val="0"/>
                <w:numId w:val="12"/>
              </w:numPr>
              <w:spacing w:lineRule="auto" w:line="240" w:before="0" w:after="0"/>
              <w:contextualSpacing/>
              <w:rPr>
                <w:color w:val="FFFFFF"/>
              </w:rPr>
            </w:pPr>
            <w:r>
              <w:rPr>
                <w:rFonts w:cs="Arial" w:ascii="Arial" w:hAnsi="Arial"/>
                <w:b/>
                <w:color w:val="FFFFFF"/>
                <w:sz w:val="24"/>
                <w:szCs w:val="24"/>
              </w:rPr>
              <w:t>Укладка клинкерной брусчатки</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900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Укладка гранитной брусчатки</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900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 xml:space="preserve">Установка дорожного бордюрного камня </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450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м./пог.</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Установка садового бордюрного камня</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280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м./пог.</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Укладка натурального камня</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750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Устройство дорожек, площадок на геоекстиле с мягким покрытием – кора, щепа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500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Устройство площадок и дорожек на геотекстиле из мраморной крошки, гальки</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500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color="auto" w:fill="auto" w:val="clear"/>
            <w:tcMar>
              <w:left w:w="108" w:type="dxa"/>
            </w:tcMar>
          </w:tcPr>
          <w:p>
            <w:pPr>
              <w:pStyle w:val="ListParagraph"/>
              <w:spacing w:lineRule="auto" w:line="240" w:before="0" w:after="0"/>
              <w:contextualSpacing/>
              <w:rPr>
                <w:rFonts w:ascii="Arial" w:hAnsi="Arial" w:cs="Arial"/>
                <w:b/>
                <w:b/>
                <w:color w:val="FFFFFF"/>
                <w:sz w:val="24"/>
                <w:szCs w:val="24"/>
              </w:rPr>
            </w:pPr>
            <w:r>
              <w:rPr>
                <w:rFonts w:cs="Arial" w:ascii="Arial" w:hAnsi="Arial"/>
                <w:b/>
                <w:color w:val="FFFFFF"/>
                <w:sz w:val="24"/>
                <w:szCs w:val="24"/>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Устройство дорожек из натурального камня с газонными швами</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700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color="auto" w:fill="auto" w:val="clear"/>
            <w:tcMar>
              <w:left w:w="108" w:type="dxa"/>
            </w:tcMar>
          </w:tcPr>
          <w:p>
            <w:pPr>
              <w:pStyle w:val="ListParagraph"/>
              <w:numPr>
                <w:ilvl w:val="0"/>
                <w:numId w:val="12"/>
              </w:numPr>
              <w:spacing w:lineRule="auto" w:line="240" w:before="0" w:after="0"/>
              <w:contextualSpacing/>
              <w:rPr>
                <w:rFonts w:ascii="Arial" w:hAnsi="Arial" w:cs="Arial"/>
                <w:b/>
                <w:b/>
                <w:color w:val="FFFFFF" w:themeColor="background1"/>
                <w:sz w:val="24"/>
                <w:szCs w:val="24"/>
              </w:rPr>
            </w:pPr>
            <w:r>
              <w:rPr>
                <w:rFonts w:cs="Arial" w:ascii="Arial" w:hAnsi="Arial"/>
                <w:b/>
                <w:color w:val="FFFFFF" w:themeColor="background1"/>
                <w:sz w:val="24"/>
                <w:szCs w:val="24"/>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color="auto" w:fill="auto" w:val="clear"/>
            <w:tcMar>
              <w:left w:w="108" w:type="dxa"/>
            </w:tcMar>
          </w:tcPr>
          <w:p>
            <w:pPr>
              <w:pStyle w:val="Normal"/>
              <w:spacing w:lineRule="auto" w:line="240" w:before="0" w:after="0"/>
              <w:jc w:val="center"/>
              <w:rPr>
                <w:rFonts w:ascii="Arial" w:hAnsi="Arial" w:cs="Arial"/>
                <w:b/>
                <w:b/>
                <w:color w:val="FFFFFF" w:themeColor="background1"/>
              </w:rPr>
            </w:pPr>
            <w:r>
              <w:rPr>
                <w:rFonts w:cs="Arial" w:ascii="Arial" w:hAnsi="Arial"/>
                <w:b/>
                <w:color w:val="FFFFFF" w:themeColor="background1"/>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Копка грунта под дорожки, отмостку…</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150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sz w:val="24"/>
                <w:szCs w:val="24"/>
              </w:rPr>
            </w:pPr>
            <w:r>
              <w:rPr>
                <w:rFonts w:cs="Arial" w:ascii="Arial" w:hAnsi="Arial"/>
                <w:b/>
                <w:color w:val="FFFFFF"/>
                <w:sz w:val="24"/>
                <w:szCs w:val="24"/>
              </w:rPr>
              <w:t>Облицовка цоколя дома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750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м./пог.</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color w:val="FFFFFF"/>
              </w:rPr>
            </w:pPr>
            <w:r>
              <w:rPr>
                <w:rFonts w:cs="Arial" w:ascii="Arial" w:hAnsi="Arial"/>
                <w:color w:val="FFFFFF"/>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7655" w:type="dxa"/>
            <w:tcBorders/>
            <w:shd w:fill="0066CC" w:val="clear"/>
            <w:tcMar>
              <w:left w:w="108" w:type="dxa"/>
            </w:tcMar>
          </w:tcPr>
          <w:p>
            <w:pPr>
              <w:pStyle w:val="ListParagraph"/>
              <w:numPr>
                <w:ilvl w:val="0"/>
                <w:numId w:val="12"/>
              </w:numPr>
              <w:spacing w:lineRule="auto" w:line="240" w:before="0" w:after="0"/>
              <w:contextualSpacing/>
              <w:rPr>
                <w:rFonts w:ascii="Arial" w:hAnsi="Arial" w:cs="Arial"/>
                <w:b/>
                <w:b/>
              </w:rPr>
            </w:pPr>
            <w:r>
              <w:rPr>
                <w:rFonts w:cs="Arial" w:ascii="Arial" w:hAnsi="Arial"/>
                <w:b/>
                <w:color w:val="FFFFFF"/>
              </w:rPr>
              <w:t>Устройство бетонной отмостки</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600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м./пог.</w:t>
            </w:r>
          </w:p>
        </w:tc>
      </w:tr>
      <w:tr>
        <w:trPr/>
        <w:tc>
          <w:tcPr>
            <w:tcW w:w="7655" w:type="dxa"/>
            <w:tcBorders/>
            <w:shd w:fill="auto" w:val="clear"/>
            <w:tcMar>
              <w:left w:w="108" w:type="dxa"/>
            </w:tcMar>
          </w:tcPr>
          <w:p>
            <w:pPr>
              <w:pStyle w:val="ListParagraph"/>
              <w:spacing w:lineRule="auto" w:line="240" w:before="0" w:after="0"/>
              <w:contextualSpacing/>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11057" w:type="dxa"/>
            <w:gridSpan w:val="3"/>
            <w:tcBorders/>
            <w:shd w:fill="0066CC" w:val="clear"/>
            <w:tcMar>
              <w:left w:w="108" w:type="dxa"/>
            </w:tcMar>
          </w:tcPr>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p>
            <w:pPr>
              <w:pStyle w:val="ListParagraph"/>
              <w:spacing w:lineRule="auto" w:line="240" w:before="0" w:after="0"/>
              <w:ind w:left="1659" w:hanging="0"/>
              <w:contextualSpacing/>
              <w:jc w:val="center"/>
              <w:rPr>
                <w:rFonts w:ascii="Arial" w:hAnsi="Arial" w:cs="Arial"/>
                <w:b/>
                <w:b/>
                <w:color w:val="003300"/>
                <w:sz w:val="36"/>
                <w:szCs w:val="36"/>
              </w:rPr>
            </w:pPr>
            <w:r>
              <w:rPr>
                <w:rFonts w:cs="Arial" w:ascii="Arial" w:hAnsi="Arial"/>
                <w:b/>
                <w:color w:val="FFFFFF"/>
                <w:sz w:val="36"/>
                <w:szCs w:val="36"/>
              </w:rPr>
              <w:t>7.ПОСАДКА РАСТЕНИЙ</w:t>
            </w:r>
          </w:p>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0066CC" w:val="clear"/>
            <w:tcMar>
              <w:left w:w="108" w:type="dxa"/>
            </w:tcMar>
          </w:tcPr>
          <w:p>
            <w:pPr>
              <w:pStyle w:val="Normal"/>
              <w:spacing w:lineRule="auto" w:line="240" w:before="0" w:after="0"/>
              <w:jc w:val="center"/>
              <w:rPr>
                <w:rFonts w:ascii="Arial" w:hAnsi="Arial" w:eastAsia="Times New Roman" w:cs="Arial"/>
                <w:b/>
                <w:b/>
                <w:color w:val="111111"/>
                <w:sz w:val="28"/>
                <w:szCs w:val="28"/>
              </w:rPr>
            </w:pPr>
            <w:r>
              <w:rPr>
                <w:rFonts w:eastAsia="Times New Roman" w:cs="Arial" w:ascii="Arial" w:hAnsi="Arial"/>
                <w:b/>
                <w:iCs/>
                <w:color w:val="FFFFFF"/>
                <w:sz w:val="28"/>
                <w:szCs w:val="28"/>
              </w:rPr>
              <w:t>7.1 Растения, предоставленные нами</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7655" w:type="dxa"/>
            <w:tcBorders/>
            <w:shd w:fill="auto" w:val="clear"/>
            <w:tcMar>
              <w:left w:w="108" w:type="dxa"/>
            </w:tcMar>
          </w:tcPr>
          <w:p>
            <w:pPr>
              <w:pStyle w:val="Normal"/>
              <w:spacing w:lineRule="auto" w:line="240" w:before="0" w:after="0"/>
              <w:rPr>
                <w:rFonts w:ascii="Arial" w:hAnsi="Arial" w:eastAsia="Times New Roman" w:cs="Arial"/>
                <w:color w:val="111111"/>
              </w:rPr>
            </w:pPr>
            <w:r>
              <w:rPr>
                <w:rFonts w:eastAsia="Times New Roman" w:cs="Arial" w:ascii="Arial" w:hAnsi="Arial"/>
                <w:color w:val="111111"/>
              </w:rPr>
              <w:t>Подбор посадочного материала по сортам и видам по предварительно согласованной смете, дизайнерское оформление участка, подготовка посадочных ям, состав грунта, посадка, подкормка. Гарантийное оформление на приживаемость</w:t>
            </w:r>
          </w:p>
          <w:p>
            <w:pPr>
              <w:pStyle w:val="Normal"/>
              <w:spacing w:lineRule="auto" w:line="240" w:before="0" w:after="0"/>
              <w:rPr>
                <w:rFonts w:ascii="Arial" w:hAnsi="Arial" w:cs="Arial"/>
                <w:b/>
                <w:b/>
              </w:rPr>
            </w:pPr>
            <w:r>
              <w:rPr>
                <w:rFonts w:cs="Arial" w:ascii="Arial" w:hAnsi="Arial"/>
                <w:b/>
              </w:rPr>
            </w:r>
          </w:p>
        </w:tc>
        <w:tc>
          <w:tcPr>
            <w:tcW w:w="3402" w:type="dxa"/>
            <w:gridSpan w:val="2"/>
            <w:tcBorders/>
            <w:shd w:fill="auto" w:val="clear"/>
            <w:tcMar>
              <w:left w:w="108" w:type="dxa"/>
            </w:tcMar>
          </w:tcPr>
          <w:p>
            <w:pPr>
              <w:pStyle w:val="Normal"/>
              <w:spacing w:lineRule="auto" w:line="240" w:before="0" w:after="0"/>
              <w:jc w:val="center"/>
              <w:rPr>
                <w:rFonts w:ascii="Arial" w:hAnsi="Arial" w:eastAsia="Times New Roman" w:cs="Arial"/>
                <w:b/>
                <w:b/>
                <w:color w:val="111111"/>
              </w:rPr>
            </w:pPr>
            <w:r>
              <w:rPr>
                <w:rFonts w:eastAsia="Times New Roman" w:cs="Arial" w:ascii="Arial" w:hAnsi="Arial"/>
                <w:b/>
                <w:color w:val="111111"/>
              </w:rPr>
            </w:r>
          </w:p>
          <w:p>
            <w:pPr>
              <w:pStyle w:val="Normal"/>
              <w:spacing w:lineRule="auto" w:line="240" w:before="0" w:after="0"/>
              <w:jc w:val="center"/>
              <w:rPr>
                <w:rFonts w:ascii="Arial" w:hAnsi="Arial" w:cs="Arial"/>
              </w:rPr>
            </w:pPr>
            <w:r>
              <w:rPr>
                <w:rFonts w:eastAsia="Times New Roman" w:cs="Arial" w:ascii="Arial" w:hAnsi="Arial"/>
                <w:b/>
                <w:color w:val="111111"/>
              </w:rPr>
              <w:t>18% от стоимости посадочного материала</w:t>
            </w:r>
          </w:p>
        </w:tc>
      </w:tr>
      <w:tr>
        <w:trPr/>
        <w:tc>
          <w:tcPr>
            <w:tcW w:w="7655" w:type="dxa"/>
            <w:tcBorders/>
            <w:shd w:fill="0066CC" w:val="clear"/>
            <w:tcMar>
              <w:left w:w="108" w:type="dxa"/>
            </w:tcMar>
          </w:tcPr>
          <w:p>
            <w:pPr>
              <w:pStyle w:val="Normal"/>
              <w:spacing w:lineRule="auto" w:line="240" w:before="0" w:after="0"/>
              <w:jc w:val="center"/>
              <w:rPr>
                <w:rFonts w:ascii="Arial" w:hAnsi="Arial" w:cs="Arial"/>
                <w:b/>
                <w:b/>
                <w:sz w:val="28"/>
                <w:szCs w:val="28"/>
              </w:rPr>
            </w:pPr>
            <w:r>
              <w:rPr>
                <w:rFonts w:eastAsia="Times New Roman" w:cs="Arial" w:ascii="Arial" w:hAnsi="Arial"/>
                <w:b/>
                <w:iCs/>
                <w:color w:val="FFFFFF"/>
                <w:sz w:val="28"/>
                <w:szCs w:val="28"/>
              </w:rPr>
              <w:t>7.2 Растения, приобретенные заказчиком самостоятельно</w:t>
            </w:r>
          </w:p>
        </w:tc>
        <w:tc>
          <w:tcPr>
            <w:tcW w:w="3402"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7655" w:type="dxa"/>
            <w:tcBorders/>
            <w:shd w:fill="auto" w:val="clear"/>
            <w:tcMar>
              <w:left w:w="108" w:type="dxa"/>
            </w:tcMar>
          </w:tcPr>
          <w:p>
            <w:pPr>
              <w:pStyle w:val="Normal"/>
              <w:tabs>
                <w:tab w:val="left" w:pos="1644" w:leader="none"/>
              </w:tabs>
              <w:spacing w:lineRule="auto" w:line="240" w:before="0" w:after="0"/>
              <w:rPr>
                <w:rFonts w:ascii="Arial" w:hAnsi="Arial" w:eastAsia="Times New Roman" w:cs="Arial"/>
                <w:color w:val="111111"/>
              </w:rPr>
            </w:pPr>
            <w:r>
              <w:rPr>
                <w:rFonts w:eastAsia="Times New Roman" w:cs="Arial" w:ascii="Arial" w:hAnsi="Arial"/>
                <w:color w:val="111111"/>
              </w:rPr>
              <w:t>Предварительная консультация заказчика в выборе растений, дизайнерское оформление участка, подготовка посадочных ям, состав грунта, посадка, подкормка.</w:t>
              <w:br/>
              <w:t xml:space="preserve">Возможно сопровождение заказчика в питомник. </w:t>
            </w:r>
          </w:p>
          <w:p>
            <w:pPr>
              <w:pStyle w:val="Normal"/>
              <w:tabs>
                <w:tab w:val="left" w:pos="1644" w:leader="none"/>
              </w:tabs>
              <w:spacing w:lineRule="auto" w:line="240" w:before="0" w:after="0"/>
              <w:rPr>
                <w:rFonts w:ascii="Arial" w:hAnsi="Arial" w:eastAsia="Times New Roman" w:cs="Arial"/>
                <w:color w:val="111111"/>
              </w:rPr>
            </w:pPr>
            <w:r>
              <w:rPr>
                <w:rFonts w:eastAsia="Times New Roman" w:cs="Arial" w:ascii="Arial" w:hAnsi="Arial"/>
                <w:color w:val="111111"/>
              </w:rPr>
              <w:t>Без гарантии.</w:t>
            </w:r>
          </w:p>
          <w:p>
            <w:pPr>
              <w:pStyle w:val="Normal"/>
              <w:tabs>
                <w:tab w:val="left" w:pos="1644" w:leader="none"/>
              </w:tabs>
              <w:spacing w:lineRule="auto" w:line="240" w:before="0" w:after="0"/>
              <w:rPr>
                <w:rFonts w:ascii="Arial" w:hAnsi="Arial" w:cs="Arial"/>
                <w:b/>
                <w:b/>
              </w:rPr>
            </w:pPr>
            <w:r>
              <w:rPr>
                <w:rFonts w:cs="Arial" w:ascii="Arial" w:hAnsi="Arial"/>
                <w:b/>
              </w:rPr>
            </w:r>
          </w:p>
        </w:tc>
        <w:tc>
          <w:tcPr>
            <w:tcW w:w="3402" w:type="dxa"/>
            <w:gridSpan w:val="2"/>
            <w:tcBorders/>
            <w:shd w:fill="auto" w:val="clear"/>
            <w:tcMar>
              <w:left w:w="108" w:type="dxa"/>
            </w:tcMar>
          </w:tcPr>
          <w:p>
            <w:pPr>
              <w:pStyle w:val="Normal"/>
              <w:spacing w:lineRule="auto" w:line="240" w:before="0" w:after="0"/>
              <w:jc w:val="center"/>
              <w:rPr>
                <w:rFonts w:ascii="Arial" w:hAnsi="Arial" w:eastAsia="Times New Roman" w:cs="Arial"/>
                <w:b/>
                <w:b/>
                <w:color w:val="111111"/>
              </w:rPr>
            </w:pPr>
            <w:r>
              <w:rPr>
                <w:rFonts w:eastAsia="Times New Roman" w:cs="Arial" w:ascii="Arial" w:hAnsi="Arial"/>
                <w:b/>
                <w:color w:val="111111"/>
              </w:rPr>
            </w:r>
          </w:p>
          <w:p>
            <w:pPr>
              <w:pStyle w:val="Normal"/>
              <w:spacing w:lineRule="auto" w:line="240" w:before="0" w:after="0"/>
              <w:jc w:val="center"/>
              <w:rPr>
                <w:rFonts w:ascii="Arial" w:hAnsi="Arial" w:cs="Arial"/>
              </w:rPr>
            </w:pPr>
            <w:r>
              <w:rPr>
                <w:rFonts w:eastAsia="Times New Roman" w:cs="Arial" w:ascii="Arial" w:hAnsi="Arial"/>
                <w:b/>
                <w:color w:val="111111"/>
              </w:rPr>
              <w:t>22% от стоимости посадочного материала</w:t>
            </w:r>
          </w:p>
        </w:tc>
      </w:tr>
      <w:tr>
        <w:trPr/>
        <w:tc>
          <w:tcPr>
            <w:tcW w:w="11057" w:type="dxa"/>
            <w:gridSpan w:val="3"/>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sz w:val="28"/>
                <w:szCs w:val="28"/>
              </w:rPr>
              <w:tab/>
            </w:r>
            <w:r>
              <w:rPr>
                <w:rFonts w:eastAsia="Times New Roman" w:cs="Arial" w:ascii="Arial" w:hAnsi="Arial"/>
                <w:b/>
                <w:bCs/>
                <w:color w:val="111111"/>
                <w:sz w:val="28"/>
                <w:szCs w:val="28"/>
              </w:rPr>
              <w:t>Гарантия на растения</w:t>
            </w:r>
            <w:r>
              <w:rPr>
                <w:rFonts w:eastAsia="Times New Roman" w:cs="Arial" w:ascii="Arial" w:hAnsi="Arial"/>
                <w:b/>
                <w:bCs/>
                <w:color w:val="111111"/>
              </w:rPr>
              <w:t xml:space="preserve"> </w:t>
            </w:r>
            <w:r>
              <w:rPr>
                <w:rFonts w:eastAsia="Times New Roman" w:cs="Arial" w:ascii="Arial" w:hAnsi="Arial"/>
                <w:bCs/>
                <w:color w:val="111111"/>
              </w:rPr>
              <w:t xml:space="preserve">– </w:t>
            </w:r>
            <w:r>
              <w:rPr>
                <w:rFonts w:eastAsia="Times New Roman" w:cs="Arial" w:ascii="Arial" w:hAnsi="Arial"/>
                <w:bCs/>
                <w:color w:val="111111"/>
                <w:sz w:val="18"/>
                <w:szCs w:val="18"/>
              </w:rPr>
              <w:t>для удобства и экономии средств наших заказчиков с 2014 года предлагается следующая система гарантийных отношений. Для того, кто оформляет гарантию на приживаемость, высаженных нами растений, стоимость растений не изменяется по сравнению со сметной стоимостью. То есть первоначальный гарантийный платеж отсутствует. Гарантия действует в течение одного года. Только если в течение года, какое-либо растение по каким-то причинам гибнет, заказчик оформивший гарантию, делает гарантийный платеж в размере 50% от сметной стоимости только погибшего растения, доставки и его посадки, а мы в свою очередь заменяем погибшее растение того же размера и сорта.</w:t>
            </w:r>
            <w:r>
              <w:rPr>
                <w:rFonts w:eastAsia="Times New Roman" w:cs="Arial" w:ascii="Arial" w:hAnsi="Arial"/>
                <w:b/>
                <w:bCs/>
                <w:color w:val="111111"/>
              </w:rPr>
              <w:t xml:space="preserve"> </w:t>
            </w:r>
          </w:p>
        </w:tc>
      </w:tr>
      <w:tr>
        <w:trPr/>
        <w:tc>
          <w:tcPr>
            <w:tcW w:w="11057" w:type="dxa"/>
            <w:gridSpan w:val="3"/>
            <w:tcBorders/>
            <w:shd w:fill="0066CC" w:val="clear"/>
            <w:tcMar>
              <w:left w:w="108" w:type="dxa"/>
            </w:tcMar>
          </w:tcPr>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p>
            <w:pPr>
              <w:pStyle w:val="Normal"/>
              <w:shd w:fill="0066CC" w:val="clear"/>
              <w:spacing w:lineRule="auto" w:line="240" w:before="0" w:after="0"/>
              <w:ind w:left="360" w:hanging="0"/>
              <w:jc w:val="center"/>
              <w:rPr>
                <w:rFonts w:ascii="Arial" w:hAnsi="Arial" w:cs="Arial"/>
                <w:b/>
                <w:b/>
                <w:color w:val="003300"/>
                <w:sz w:val="36"/>
                <w:szCs w:val="36"/>
              </w:rPr>
            </w:pPr>
            <w:r>
              <w:rPr>
                <w:rFonts w:cs="Arial" w:ascii="Arial" w:hAnsi="Arial"/>
                <w:b/>
                <w:color w:val="FFFFFF"/>
                <w:sz w:val="36"/>
                <w:szCs w:val="36"/>
              </w:rPr>
              <w:t>8.ПОСАДКА ЖИВОЙ ИЗГОРОДИ</w:t>
            </w:r>
          </w:p>
          <w:p>
            <w:pPr>
              <w:pStyle w:val="ListParagraph"/>
              <w:shd w:fill="0066CC" w:val="clear"/>
              <w:spacing w:lineRule="auto" w:line="240" w:before="0" w:after="0"/>
              <w:contextualSpacing/>
              <w:jc w:val="center"/>
              <w:rPr>
                <w:color w:val="FFCC00"/>
              </w:rPr>
            </w:pPr>
            <w:r>
              <w:rPr>
                <w:rFonts w:eastAsia="Times New Roman" w:cs="Arial" w:ascii="Arial" w:hAnsi="Arial"/>
                <w:b/>
                <w:bCs/>
                <w:color w:val="FFCC00"/>
              </w:rPr>
              <w:t>Стоимость живой изгороди зависит от количества ее погонных метров и плотности посадки, чтобы точно рассчитать стоимость ВАШЕЙ живой изгород</w:t>
            </w:r>
            <w:r>
              <w:rPr>
                <w:rFonts w:eastAsia="Times New Roman" w:cs="Arial" w:ascii="Arial" w:hAnsi="Arial"/>
                <w:b/>
                <w:bCs/>
                <w:color w:val="FFCC00"/>
              </w:rPr>
              <w:t>и</w:t>
            </w:r>
            <w:r>
              <w:rPr>
                <w:rFonts w:eastAsia="Times New Roman" w:cs="Arial" w:ascii="Arial" w:hAnsi="Arial"/>
                <w:b/>
                <w:bCs/>
                <w:color w:val="FFCC00"/>
              </w:rPr>
              <w:br/>
              <w:t>ЗВОНИТЕ НАМ  8(915)333-08-08</w:t>
            </w:r>
          </w:p>
          <w:p>
            <w:pPr>
              <w:pStyle w:val="ListParagraph"/>
              <w:spacing w:lineRule="auto" w:line="240" w:before="0" w:after="0"/>
              <w:contextualSpacing/>
              <w:jc w:val="center"/>
              <w:rPr>
                <w:rFonts w:ascii="Arial" w:hAnsi="Arial" w:cs="Arial"/>
                <w:b/>
                <w:b/>
                <w:color w:val="006600"/>
              </w:rPr>
            </w:pPr>
            <w:r>
              <w:rPr>
                <w:rFonts w:cs="Arial" w:ascii="Arial" w:hAnsi="Arial"/>
                <w:b/>
                <w:color w:val="006600"/>
              </w:rPr>
            </w:r>
          </w:p>
        </w:tc>
      </w:tr>
      <w:tr>
        <w:trPr/>
        <w:tc>
          <w:tcPr>
            <w:tcW w:w="7655" w:type="dxa"/>
            <w:tcBorders/>
            <w:shd w:color="auto"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0066CC"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color w:val="FFFFFF"/>
                <w:sz w:val="28"/>
                <w:szCs w:val="28"/>
              </w:rPr>
              <w:t>8.1 Растения для живой изгороди:</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7655" w:type="dxa"/>
            <w:tcBorders/>
            <w:shd w:fill="auto" w:val="clear"/>
            <w:tcMar>
              <w:left w:w="108" w:type="dxa"/>
            </w:tcMar>
          </w:tcPr>
          <w:p>
            <w:pPr>
              <w:pStyle w:val="ListParagraph"/>
              <w:numPr>
                <w:ilvl w:val="0"/>
                <w:numId w:val="6"/>
              </w:numPr>
              <w:spacing w:lineRule="auto" w:line="240" w:before="0" w:after="0"/>
              <w:contextualSpacing/>
              <w:rPr>
                <w:rFonts w:ascii="Arial" w:hAnsi="Arial" w:cs="Arial"/>
              </w:rPr>
            </w:pPr>
            <w:r>
              <w:rPr>
                <w:rFonts w:cs="Arial" w:ascii="Arial" w:hAnsi="Arial"/>
              </w:rPr>
              <w:t>Туя «Смарагд», «Брабанд»</w:t>
            </w:r>
          </w:p>
          <w:p>
            <w:pPr>
              <w:pStyle w:val="ListParagraph"/>
              <w:numPr>
                <w:ilvl w:val="0"/>
                <w:numId w:val="6"/>
              </w:numPr>
              <w:spacing w:lineRule="auto" w:line="240" w:before="0" w:after="0"/>
              <w:contextualSpacing/>
              <w:rPr>
                <w:rFonts w:ascii="Arial" w:hAnsi="Arial" w:cs="Arial"/>
              </w:rPr>
            </w:pPr>
            <w:r>
              <w:rPr>
                <w:rFonts w:cs="Arial" w:ascii="Arial" w:hAnsi="Arial"/>
              </w:rPr>
              <w:t>Боярышник «Петушиная Шпора» и др.</w:t>
            </w:r>
          </w:p>
          <w:p>
            <w:pPr>
              <w:pStyle w:val="ListParagraph"/>
              <w:numPr>
                <w:ilvl w:val="0"/>
                <w:numId w:val="6"/>
              </w:numPr>
              <w:spacing w:lineRule="auto" w:line="240" w:before="0" w:after="0"/>
              <w:contextualSpacing/>
              <w:rPr>
                <w:rFonts w:ascii="Arial" w:hAnsi="Arial" w:cs="Arial"/>
              </w:rPr>
            </w:pPr>
            <w:r>
              <w:rPr>
                <w:rFonts w:cs="Arial" w:ascii="Arial" w:hAnsi="Arial"/>
              </w:rPr>
              <w:t>Липа «Крупнолистная»</w:t>
            </w:r>
          </w:p>
          <w:p>
            <w:pPr>
              <w:pStyle w:val="ListParagraph"/>
              <w:numPr>
                <w:ilvl w:val="0"/>
                <w:numId w:val="6"/>
              </w:numPr>
              <w:spacing w:lineRule="auto" w:line="240" w:before="0" w:after="0"/>
              <w:contextualSpacing/>
              <w:rPr>
                <w:rFonts w:ascii="Arial" w:hAnsi="Arial" w:cs="Arial"/>
              </w:rPr>
            </w:pPr>
            <w:r>
              <w:rPr>
                <w:rFonts w:cs="Arial" w:ascii="Arial" w:hAnsi="Arial"/>
              </w:rPr>
              <w:t xml:space="preserve">Клен «Гинало» </w:t>
            </w:r>
          </w:p>
          <w:p>
            <w:pPr>
              <w:pStyle w:val="ListParagraph"/>
              <w:numPr>
                <w:ilvl w:val="0"/>
                <w:numId w:val="6"/>
              </w:numPr>
              <w:spacing w:lineRule="auto" w:line="240" w:before="0" w:after="0"/>
              <w:contextualSpacing/>
              <w:rPr>
                <w:rFonts w:ascii="Arial" w:hAnsi="Arial" w:cs="Arial"/>
              </w:rPr>
            </w:pPr>
            <w:r>
              <w:rPr>
                <w:rFonts w:cs="Arial" w:ascii="Arial" w:hAnsi="Arial"/>
              </w:rPr>
              <w:t>Дерен «Элегантиссимо», «Сибирика», «Вариегатта»…</w:t>
            </w:r>
          </w:p>
          <w:p>
            <w:pPr>
              <w:pStyle w:val="ListParagraph"/>
              <w:numPr>
                <w:ilvl w:val="0"/>
                <w:numId w:val="6"/>
              </w:numPr>
              <w:spacing w:lineRule="auto" w:line="240" w:before="0" w:after="0"/>
              <w:contextualSpacing/>
              <w:rPr>
                <w:rFonts w:ascii="Arial" w:hAnsi="Arial" w:cs="Arial"/>
              </w:rPr>
            </w:pPr>
            <w:r>
              <w:rPr>
                <w:rFonts w:cs="Arial" w:ascii="Arial" w:hAnsi="Arial"/>
              </w:rPr>
              <w:t>Пузыреплодник «Лютеус», «Диабло»</w:t>
            </w:r>
          </w:p>
          <w:p>
            <w:pPr>
              <w:pStyle w:val="ListParagraph"/>
              <w:numPr>
                <w:ilvl w:val="0"/>
                <w:numId w:val="6"/>
              </w:numPr>
              <w:spacing w:lineRule="auto" w:line="240" w:before="0" w:after="0"/>
              <w:contextualSpacing/>
              <w:rPr>
                <w:rFonts w:ascii="Arial" w:hAnsi="Arial" w:cs="Arial"/>
              </w:rPr>
            </w:pPr>
            <w:r>
              <w:rPr>
                <w:rFonts w:cs="Arial" w:ascii="Arial" w:hAnsi="Arial"/>
              </w:rPr>
              <w:t>Кизильник «Блестящий»</w:t>
            </w:r>
          </w:p>
          <w:p>
            <w:pPr>
              <w:pStyle w:val="ListParagraph"/>
              <w:numPr>
                <w:ilvl w:val="0"/>
                <w:numId w:val="6"/>
              </w:numPr>
              <w:spacing w:lineRule="auto" w:line="240" w:before="0" w:after="0"/>
              <w:contextualSpacing/>
              <w:rPr>
                <w:rFonts w:ascii="Arial" w:hAnsi="Arial" w:cs="Arial"/>
              </w:rPr>
            </w:pPr>
            <w:r>
              <w:rPr>
                <w:rFonts w:cs="Arial" w:ascii="Arial" w:hAnsi="Arial"/>
              </w:rPr>
              <w:t xml:space="preserve">Спирея«Грефшейм», «Вангутта», </w:t>
            </w:r>
          </w:p>
          <w:p>
            <w:pPr>
              <w:pStyle w:val="ListParagraph"/>
              <w:numPr>
                <w:ilvl w:val="0"/>
                <w:numId w:val="6"/>
              </w:numPr>
              <w:spacing w:lineRule="auto" w:line="240" w:before="0" w:after="0"/>
              <w:contextualSpacing/>
              <w:rPr>
                <w:rFonts w:ascii="Arial" w:hAnsi="Arial" w:cs="Arial"/>
              </w:rPr>
            </w:pPr>
            <w:r>
              <w:rPr>
                <w:rFonts w:cs="Arial" w:ascii="Arial" w:hAnsi="Arial"/>
              </w:rPr>
              <w:t xml:space="preserve">Барбарис «Аттавский», «Тунберга» </w:t>
            </w:r>
          </w:p>
          <w:p>
            <w:pPr>
              <w:pStyle w:val="ListParagraph"/>
              <w:numPr>
                <w:ilvl w:val="0"/>
                <w:numId w:val="6"/>
              </w:numPr>
              <w:spacing w:lineRule="auto" w:line="240" w:before="0" w:after="0"/>
              <w:contextualSpacing/>
              <w:rPr>
                <w:rFonts w:ascii="Arial" w:hAnsi="Arial" w:cs="Arial"/>
              </w:rPr>
            </w:pPr>
            <w:r>
              <w:rPr>
                <w:rFonts w:cs="Arial" w:ascii="Arial" w:hAnsi="Arial"/>
              </w:rPr>
              <w:t>Ель, Сирень, Гортензия… и другие...</w:t>
            </w:r>
          </w:p>
        </w:tc>
        <w:tc>
          <w:tcPr>
            <w:tcW w:w="3402"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Цена растения с посадкой от 650 руб.</w:t>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0066CC"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color w:val="FFFFFF"/>
                <w:sz w:val="28"/>
                <w:szCs w:val="28"/>
              </w:rPr>
              <w:t>8.2 Обслуживание живой изгороди</w:t>
            </w:r>
            <w:r>
              <w:rPr>
                <w:rFonts w:cs="Arial" w:ascii="Arial" w:hAnsi="Arial"/>
                <w:b/>
                <w:sz w:val="28"/>
                <w:szCs w:val="28"/>
              </w:rPr>
              <w:t xml:space="preserve"> </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17"/>
              </w:numPr>
              <w:spacing w:lineRule="auto" w:line="240" w:before="0" w:after="0"/>
              <w:contextualSpacing/>
              <w:rPr>
                <w:rFonts w:ascii="Arial" w:hAnsi="Arial" w:cs="Arial"/>
              </w:rPr>
            </w:pPr>
            <w:r>
              <w:rPr>
                <w:rFonts w:cs="Arial" w:ascii="Arial" w:hAnsi="Arial"/>
              </w:rPr>
              <w:t>Формовочная обрезка</w:t>
            </w:r>
          </w:p>
          <w:p>
            <w:pPr>
              <w:pStyle w:val="ListParagraph"/>
              <w:numPr>
                <w:ilvl w:val="0"/>
                <w:numId w:val="7"/>
              </w:numPr>
              <w:spacing w:lineRule="auto" w:line="240" w:before="0" w:after="0"/>
              <w:contextualSpacing/>
              <w:rPr>
                <w:rFonts w:ascii="Arial" w:hAnsi="Arial" w:cs="Arial"/>
              </w:rPr>
            </w:pPr>
            <w:r>
              <w:rPr>
                <w:rFonts w:cs="Arial" w:ascii="Arial" w:hAnsi="Arial"/>
              </w:rPr>
              <w:t>Санитарная обрезка старых и сухих веток</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300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1 м/п</w:t>
            </w:r>
          </w:p>
        </w:tc>
      </w:tr>
      <w:tr>
        <w:trPr/>
        <w:tc>
          <w:tcPr>
            <w:tcW w:w="11057" w:type="dxa"/>
            <w:gridSpan w:val="3"/>
            <w:tcBorders/>
            <w:shd w:fill="0066CC" w:val="clear"/>
            <w:tcMar>
              <w:left w:w="108" w:type="dxa"/>
            </w:tcMar>
          </w:tcPr>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p>
            <w:pPr>
              <w:pStyle w:val="Normal"/>
              <w:spacing w:lineRule="auto" w:line="240" w:before="0" w:after="0"/>
              <w:ind w:left="360" w:hanging="0"/>
              <w:jc w:val="center"/>
              <w:rPr>
                <w:rFonts w:ascii="Arial" w:hAnsi="Arial" w:cs="Arial"/>
                <w:b/>
                <w:b/>
                <w:color w:val="003300"/>
                <w:sz w:val="36"/>
                <w:szCs w:val="36"/>
              </w:rPr>
            </w:pPr>
            <w:r>
              <w:rPr>
                <w:rFonts w:cs="Arial" w:ascii="Arial" w:hAnsi="Arial"/>
                <w:b/>
                <w:color w:val="FFFFFF"/>
                <w:sz w:val="36"/>
                <w:szCs w:val="36"/>
              </w:rPr>
              <w:t>9.САДОВОЕ ОСВЕЩЕНИЕ</w:t>
            </w:r>
          </w:p>
          <w:p>
            <w:pPr>
              <w:pStyle w:val="ListParagraph"/>
              <w:spacing w:lineRule="auto" w:line="240" w:before="0" w:after="0"/>
              <w:contextualSpacing/>
              <w:jc w:val="center"/>
              <w:rPr>
                <w:rFonts w:ascii="Arial" w:hAnsi="Arial" w:cs="Arial"/>
                <w:b/>
                <w:b/>
                <w:color w:val="FF0000"/>
              </w:rPr>
            </w:pPr>
            <w:r>
              <w:rPr>
                <w:rFonts w:cs="Arial" w:ascii="Arial" w:hAnsi="Arial"/>
                <w:b/>
                <w:color w:val="FFCC00"/>
              </w:rPr>
              <w:t>(комплекс работ без учета стоимости материалов)</w:t>
            </w:r>
          </w:p>
          <w:p>
            <w:pPr>
              <w:pStyle w:val="ListParagraph"/>
              <w:spacing w:lineRule="auto" w:line="240" w:before="0" w:after="0"/>
              <w:contextualSpacing/>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auto" w:val="clear"/>
            <w:tcMar>
              <w:left w:w="108" w:type="dxa"/>
            </w:tcMar>
          </w:tcPr>
          <w:p>
            <w:pPr>
              <w:pStyle w:val="ListParagraph"/>
              <w:numPr>
                <w:ilvl w:val="0"/>
                <w:numId w:val="14"/>
              </w:numPr>
              <w:spacing w:lineRule="auto" w:line="240" w:before="0" w:after="0"/>
              <w:contextualSpacing/>
              <w:rPr>
                <w:rFonts w:ascii="Arial" w:hAnsi="Arial" w:cs="Arial"/>
              </w:rPr>
            </w:pPr>
            <w:r>
              <w:rPr>
                <w:rFonts w:cs="Arial" w:ascii="Arial" w:hAnsi="Arial"/>
              </w:rPr>
              <w:t>Устройство траншей (глубина 0.70 см.), протяжка электрического кабеля в трубу ПНД, укладка кабеля с выводами под фонарь</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450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м./пог.</w:t>
            </w:r>
          </w:p>
        </w:tc>
      </w:tr>
      <w:tr>
        <w:trPr/>
        <w:tc>
          <w:tcPr>
            <w:tcW w:w="7655" w:type="dxa"/>
            <w:tcBorders/>
            <w:shd w:fill="auto" w:val="clear"/>
            <w:tcMar>
              <w:left w:w="108" w:type="dxa"/>
            </w:tcMar>
          </w:tcPr>
          <w:p>
            <w:pPr>
              <w:pStyle w:val="ListParagraph"/>
              <w:numPr>
                <w:ilvl w:val="0"/>
                <w:numId w:val="14"/>
              </w:numPr>
              <w:spacing w:lineRule="auto" w:line="240" w:before="0" w:after="0"/>
              <w:contextualSpacing/>
              <w:rPr>
                <w:rFonts w:ascii="Arial" w:hAnsi="Arial" w:cs="Arial"/>
              </w:rPr>
            </w:pPr>
            <w:r>
              <w:rPr>
                <w:rFonts w:cs="Arial" w:ascii="Arial" w:hAnsi="Arial"/>
              </w:rPr>
              <w:t>Устройство бетонно-армированных тумб под светильники (глубина 150 см.)</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1200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шт.</w:t>
            </w:r>
          </w:p>
        </w:tc>
      </w:tr>
      <w:tr>
        <w:trPr/>
        <w:tc>
          <w:tcPr>
            <w:tcW w:w="7655" w:type="dxa"/>
            <w:tcBorders/>
            <w:shd w:fill="auto" w:val="clear"/>
            <w:tcMar>
              <w:left w:w="108" w:type="dxa"/>
            </w:tcMar>
          </w:tcPr>
          <w:p>
            <w:pPr>
              <w:pStyle w:val="ListParagraph"/>
              <w:numPr>
                <w:ilvl w:val="0"/>
                <w:numId w:val="14"/>
              </w:numPr>
              <w:spacing w:lineRule="auto" w:line="240" w:before="0" w:after="0"/>
              <w:contextualSpacing/>
              <w:rPr>
                <w:rFonts w:ascii="Arial" w:hAnsi="Arial" w:cs="Arial"/>
              </w:rPr>
            </w:pPr>
            <w:r>
              <w:rPr>
                <w:rFonts w:cs="Arial" w:ascii="Arial" w:hAnsi="Arial"/>
              </w:rPr>
              <w:t>Монтаж садового фонаря с подключением</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850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шт.</w:t>
            </w:r>
          </w:p>
        </w:tc>
      </w:tr>
      <w:tr>
        <w:trPr/>
        <w:tc>
          <w:tcPr>
            <w:tcW w:w="7655"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11057" w:type="dxa"/>
            <w:gridSpan w:val="3"/>
            <w:tcBorders/>
            <w:shd w:fill="0066CC" w:val="clear"/>
            <w:tcMar>
              <w:left w:w="108" w:type="dxa"/>
            </w:tcMar>
          </w:tcPr>
          <w:p>
            <w:pPr>
              <w:pStyle w:val="ListParagraph"/>
              <w:spacing w:lineRule="auto" w:line="240" w:before="0" w:after="0"/>
              <w:contextualSpacing/>
              <w:jc w:val="center"/>
              <w:rPr>
                <w:rFonts w:ascii="Arial" w:hAnsi="Arial" w:cs="Arial"/>
                <w:b/>
                <w:b/>
                <w:color w:val="FFFFFF"/>
                <w:sz w:val="36"/>
                <w:szCs w:val="36"/>
              </w:rPr>
            </w:pPr>
            <w:r>
              <w:rPr>
                <w:rFonts w:cs="Arial" w:ascii="Arial" w:hAnsi="Arial"/>
                <w:b/>
                <w:color w:val="FFFFFF"/>
                <w:sz w:val="36"/>
                <w:szCs w:val="36"/>
              </w:rPr>
            </w:r>
          </w:p>
          <w:p>
            <w:pPr>
              <w:pStyle w:val="ListParagraph"/>
              <w:spacing w:lineRule="auto" w:line="240" w:before="0" w:after="0"/>
              <w:contextualSpacing/>
              <w:jc w:val="center"/>
              <w:rPr>
                <w:rFonts w:ascii="Arial" w:hAnsi="Arial" w:cs="Arial"/>
                <w:b/>
                <w:b/>
                <w:color w:val="003300"/>
                <w:sz w:val="36"/>
                <w:szCs w:val="36"/>
              </w:rPr>
            </w:pPr>
            <w:r>
              <w:rPr>
                <w:rFonts w:cs="Arial" w:ascii="Arial" w:hAnsi="Arial"/>
                <w:b/>
                <w:color w:val="FFFFFF"/>
                <w:sz w:val="36"/>
                <w:szCs w:val="36"/>
              </w:rPr>
              <w:t>10.УСТРОЙСТВО ДЕКОРАТИВНОГО ВОДОЁМА</w:t>
            </w:r>
          </w:p>
          <w:p>
            <w:pPr>
              <w:pStyle w:val="ListParagraph"/>
              <w:spacing w:lineRule="auto" w:line="240" w:before="0" w:after="0"/>
              <w:contextualSpacing/>
              <w:jc w:val="center"/>
              <w:rPr>
                <w:rFonts w:ascii="Arial" w:hAnsi="Arial" w:cs="Arial"/>
                <w:b/>
                <w:b/>
                <w:color w:val="FF0000"/>
              </w:rPr>
            </w:pPr>
            <w:r>
              <w:rPr>
                <w:rFonts w:cs="Arial" w:ascii="Arial" w:hAnsi="Arial"/>
                <w:b/>
                <w:color w:val="FFCC00"/>
              </w:rPr>
              <w:t>(комплекс работ без учета стоимости материалов)</w:t>
            </w:r>
          </w:p>
          <w:p>
            <w:pPr>
              <w:pStyle w:val="ListParagraph"/>
              <w:spacing w:lineRule="auto" w:line="240" w:before="0" w:after="0"/>
              <w:contextualSpacing/>
              <w:jc w:val="center"/>
              <w:rPr>
                <w:rFonts w:ascii="Arial" w:hAnsi="Arial" w:cs="Arial"/>
                <w:b/>
                <w:b/>
                <w:color w:val="006600"/>
                <w:sz w:val="28"/>
                <w:szCs w:val="28"/>
              </w:rPr>
            </w:pPr>
            <w:r>
              <w:rPr>
                <w:rFonts w:cs="Arial" w:ascii="Arial" w:hAnsi="Arial"/>
                <w:b/>
                <w:color w:val="006600"/>
                <w:sz w:val="28"/>
                <w:szCs w:val="28"/>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auto" w:val="clear"/>
            <w:tcMar>
              <w:left w:w="108" w:type="dxa"/>
            </w:tcMar>
          </w:tcPr>
          <w:p>
            <w:pPr>
              <w:pStyle w:val="ListParagraph"/>
              <w:numPr>
                <w:ilvl w:val="0"/>
                <w:numId w:val="14"/>
              </w:numPr>
              <w:spacing w:lineRule="auto" w:line="240" w:before="0" w:after="0"/>
              <w:contextualSpacing/>
              <w:rPr>
                <w:rFonts w:ascii="Arial" w:hAnsi="Arial" w:cs="Arial"/>
                <w:b/>
                <w:b/>
              </w:rPr>
            </w:pPr>
            <w:r>
              <w:rPr>
                <w:rFonts w:cs="Arial" w:ascii="Arial" w:hAnsi="Arial"/>
                <w:b/>
              </w:rPr>
              <w:t>Выкопка ступенчатого котлована, подготовка основания</w:t>
            </w:r>
          </w:p>
          <w:p>
            <w:pPr>
              <w:pStyle w:val="ListParagraph"/>
              <w:numPr>
                <w:ilvl w:val="0"/>
                <w:numId w:val="14"/>
              </w:numPr>
              <w:spacing w:lineRule="auto" w:line="240" w:before="0" w:after="0"/>
              <w:contextualSpacing/>
              <w:rPr>
                <w:rFonts w:ascii="Arial" w:hAnsi="Arial" w:cs="Arial"/>
                <w:b/>
                <w:b/>
              </w:rPr>
            </w:pPr>
            <w:r>
              <w:rPr>
                <w:rFonts w:cs="Arial" w:ascii="Arial" w:hAnsi="Arial"/>
                <w:b/>
              </w:rPr>
              <w:t xml:space="preserve"> </w:t>
            </w:r>
            <w:r>
              <w:rPr>
                <w:rFonts w:cs="Arial" w:ascii="Arial" w:hAnsi="Arial"/>
                <w:b/>
              </w:rPr>
              <w:t>Укладка ткани и пленки</w:t>
            </w:r>
          </w:p>
          <w:p>
            <w:pPr>
              <w:pStyle w:val="ListParagraph"/>
              <w:numPr>
                <w:ilvl w:val="0"/>
                <w:numId w:val="14"/>
              </w:numPr>
              <w:spacing w:lineRule="auto" w:line="240" w:before="0" w:after="0"/>
              <w:contextualSpacing/>
              <w:rPr>
                <w:rFonts w:ascii="Arial" w:hAnsi="Arial" w:cs="Arial"/>
                <w:b/>
                <w:b/>
              </w:rPr>
            </w:pPr>
            <w:r>
              <w:rPr>
                <w:rFonts w:cs="Arial" w:ascii="Arial" w:hAnsi="Arial"/>
                <w:b/>
              </w:rPr>
              <w:t>Укладка камней, отсыпка берегов</w:t>
            </w:r>
          </w:p>
          <w:p>
            <w:pPr>
              <w:pStyle w:val="ListParagraph"/>
              <w:numPr>
                <w:ilvl w:val="0"/>
                <w:numId w:val="14"/>
              </w:numPr>
              <w:spacing w:lineRule="auto" w:line="240" w:before="0" w:after="0"/>
              <w:contextualSpacing/>
              <w:rPr>
                <w:rFonts w:ascii="Arial" w:hAnsi="Arial" w:cs="Arial"/>
                <w:b/>
                <w:b/>
              </w:rPr>
            </w:pPr>
            <w:r>
              <w:rPr>
                <w:rFonts w:cs="Arial" w:ascii="Arial" w:hAnsi="Arial"/>
                <w:b/>
              </w:rPr>
              <w:t>Установка оборудования</w:t>
            </w:r>
          </w:p>
          <w:p>
            <w:pPr>
              <w:pStyle w:val="ListParagraph"/>
              <w:numPr>
                <w:ilvl w:val="0"/>
                <w:numId w:val="14"/>
              </w:numPr>
              <w:spacing w:lineRule="auto" w:line="240" w:before="0" w:after="0"/>
              <w:contextualSpacing/>
              <w:rPr>
                <w:rFonts w:ascii="Arial" w:hAnsi="Arial" w:cs="Arial"/>
                <w:b/>
                <w:b/>
              </w:rPr>
            </w:pPr>
            <w:r>
              <w:rPr>
                <w:rFonts w:cs="Arial" w:ascii="Arial" w:hAnsi="Arial"/>
                <w:b/>
              </w:rPr>
              <w:t>Посадка прибрежных и водных растений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4500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ListParagraph"/>
              <w:numPr>
                <w:ilvl w:val="0"/>
                <w:numId w:val="14"/>
              </w:numPr>
              <w:spacing w:lineRule="auto" w:line="240" w:before="0" w:after="0"/>
              <w:contextualSpacing/>
              <w:rPr>
                <w:rFonts w:ascii="Arial" w:hAnsi="Arial" w:cs="Arial"/>
                <w:b/>
                <w:b/>
              </w:rPr>
            </w:pPr>
            <w:r>
              <w:rPr>
                <w:rFonts w:cs="Arial" w:ascii="Arial" w:hAnsi="Arial"/>
                <w:b/>
              </w:rPr>
              <w:t>Водопад, каскад (по проекту)</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70000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шт.</w:t>
            </w:r>
          </w:p>
        </w:tc>
      </w:tr>
      <w:tr>
        <w:trPr/>
        <w:tc>
          <w:tcPr>
            <w:tcW w:w="7655" w:type="dxa"/>
            <w:tcBorders/>
            <w:shd w:fill="auto" w:val="clear"/>
            <w:tcMar>
              <w:left w:w="108" w:type="dxa"/>
            </w:tcMar>
          </w:tcPr>
          <w:p>
            <w:pPr>
              <w:pStyle w:val="ListParagraph"/>
              <w:numPr>
                <w:ilvl w:val="0"/>
                <w:numId w:val="14"/>
              </w:numPr>
              <w:spacing w:lineRule="auto" w:line="240" w:before="0" w:after="0"/>
              <w:contextualSpacing/>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1057" w:type="dxa"/>
            <w:gridSpan w:val="3"/>
            <w:tcBorders/>
            <w:shd w:fill="0066CC" w:val="clear"/>
            <w:tcMar>
              <w:left w:w="108" w:type="dxa"/>
            </w:tcMar>
          </w:tcPr>
          <w:p>
            <w:pPr>
              <w:pStyle w:val="ListParagraph"/>
              <w:spacing w:lineRule="auto" w:line="240" w:before="0" w:after="0"/>
              <w:contextualSpacing/>
              <w:jc w:val="center"/>
              <w:rPr>
                <w:rFonts w:ascii="Arial" w:hAnsi="Arial" w:cs="Arial"/>
                <w:b/>
                <w:b/>
                <w:color w:val="006600"/>
                <w:sz w:val="36"/>
                <w:szCs w:val="36"/>
              </w:rPr>
            </w:pPr>
            <w:r>
              <w:rPr>
                <w:rFonts w:cs="Arial" w:ascii="Arial" w:hAnsi="Arial"/>
                <w:b/>
                <w:color w:val="006600"/>
                <w:sz w:val="36"/>
                <w:szCs w:val="36"/>
              </w:rPr>
            </w:r>
          </w:p>
          <w:p>
            <w:pPr>
              <w:pStyle w:val="ListParagraph"/>
              <w:spacing w:lineRule="auto" w:line="240" w:before="0" w:after="0"/>
              <w:contextualSpacing/>
              <w:jc w:val="center"/>
              <w:rPr>
                <w:rFonts w:ascii="Arial" w:hAnsi="Arial" w:cs="Arial"/>
                <w:b/>
                <w:b/>
                <w:color w:val="003300"/>
                <w:sz w:val="36"/>
                <w:szCs w:val="36"/>
              </w:rPr>
            </w:pPr>
            <w:r>
              <w:rPr>
                <w:rFonts w:cs="Arial" w:ascii="Arial" w:hAnsi="Arial"/>
                <w:b/>
                <w:color w:val="FFFFFF"/>
                <w:sz w:val="36"/>
                <w:szCs w:val="36"/>
              </w:rPr>
              <w:t>11.УСТРОЙСТВО АЛЬПИНАРИЯ</w:t>
            </w:r>
          </w:p>
          <w:p>
            <w:pPr>
              <w:pStyle w:val="ListParagraph"/>
              <w:spacing w:lineRule="auto" w:line="240" w:before="0" w:after="0"/>
              <w:contextualSpacing/>
              <w:jc w:val="center"/>
              <w:rPr>
                <w:rFonts w:ascii="Arial" w:hAnsi="Arial" w:cs="Arial"/>
                <w:b/>
                <w:b/>
                <w:color w:val="FF0000"/>
              </w:rPr>
            </w:pPr>
            <w:r>
              <w:rPr>
                <w:rFonts w:cs="Arial" w:ascii="Arial" w:hAnsi="Arial"/>
                <w:b/>
                <w:color w:val="FFCC00"/>
              </w:rPr>
              <w:t>(комплекс работ без учета стоимости материалов)</w:t>
            </w:r>
          </w:p>
          <w:p>
            <w:pPr>
              <w:pStyle w:val="ListParagraph"/>
              <w:spacing w:lineRule="auto" w:line="240" w:before="0" w:after="0"/>
              <w:contextualSpacing/>
              <w:jc w:val="center"/>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auto"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sz w:val="28"/>
                <w:szCs w:val="28"/>
              </w:rPr>
              <w:t>Устройство альпийской горки</w:t>
            </w:r>
          </w:p>
          <w:p>
            <w:pPr>
              <w:pStyle w:val="ListParagraph"/>
              <w:numPr>
                <w:ilvl w:val="0"/>
                <w:numId w:val="13"/>
              </w:numPr>
              <w:spacing w:lineRule="auto" w:line="240" w:before="0" w:after="0"/>
              <w:contextualSpacing/>
              <w:rPr>
                <w:rFonts w:ascii="Arial" w:hAnsi="Arial" w:cs="Arial"/>
              </w:rPr>
            </w:pPr>
            <w:r>
              <w:rPr>
                <w:rFonts w:cs="Arial" w:ascii="Arial" w:hAnsi="Arial"/>
              </w:rPr>
              <w:t>Разметка</w:t>
            </w:r>
          </w:p>
          <w:p>
            <w:pPr>
              <w:pStyle w:val="ListParagraph"/>
              <w:numPr>
                <w:ilvl w:val="0"/>
                <w:numId w:val="13"/>
              </w:numPr>
              <w:spacing w:lineRule="auto" w:line="240" w:before="0" w:after="0"/>
              <w:contextualSpacing/>
              <w:rPr>
                <w:rFonts w:ascii="Arial" w:hAnsi="Arial" w:cs="Arial"/>
              </w:rPr>
            </w:pPr>
            <w:r>
              <w:rPr>
                <w:rFonts w:cs="Arial" w:ascii="Arial" w:hAnsi="Arial"/>
              </w:rPr>
              <w:t>Устройство основания, уплотнение грунта</w:t>
            </w:r>
          </w:p>
          <w:p>
            <w:pPr>
              <w:pStyle w:val="ListParagraph"/>
              <w:numPr>
                <w:ilvl w:val="0"/>
                <w:numId w:val="13"/>
              </w:numPr>
              <w:spacing w:lineRule="auto" w:line="240" w:before="0" w:after="0"/>
              <w:contextualSpacing/>
              <w:rPr>
                <w:rFonts w:ascii="Arial" w:hAnsi="Arial" w:cs="Arial"/>
              </w:rPr>
            </w:pPr>
            <w:r>
              <w:rPr>
                <w:rFonts w:cs="Arial" w:ascii="Arial" w:hAnsi="Arial"/>
              </w:rPr>
              <w:t>Расстановка камней</w:t>
            </w:r>
          </w:p>
          <w:p>
            <w:pPr>
              <w:pStyle w:val="ListParagraph"/>
              <w:numPr>
                <w:ilvl w:val="0"/>
                <w:numId w:val="13"/>
              </w:numPr>
              <w:spacing w:lineRule="auto" w:line="240" w:before="0" w:after="0"/>
              <w:contextualSpacing/>
              <w:rPr>
                <w:rFonts w:ascii="Arial" w:hAnsi="Arial" w:cs="Arial"/>
              </w:rPr>
            </w:pPr>
            <w:r>
              <w:rPr>
                <w:rFonts w:cs="Arial" w:ascii="Arial" w:hAnsi="Arial"/>
              </w:rPr>
              <w:t>Посадка растений</w:t>
            </w:r>
          </w:p>
          <w:p>
            <w:pPr>
              <w:pStyle w:val="ListParagraph"/>
              <w:numPr>
                <w:ilvl w:val="0"/>
                <w:numId w:val="13"/>
              </w:numPr>
              <w:spacing w:lineRule="auto" w:line="240" w:before="0" w:after="0"/>
              <w:contextualSpacing/>
              <w:rPr>
                <w:rFonts w:ascii="Arial" w:hAnsi="Arial" w:cs="Arial"/>
              </w:rPr>
            </w:pPr>
            <w:r>
              <w:rPr>
                <w:rFonts w:cs="Arial" w:ascii="Arial" w:hAnsi="Arial"/>
              </w:rPr>
              <w:t>Декорирование отсыпкой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2500</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sz w:val="28"/>
                <w:szCs w:val="28"/>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11057" w:type="dxa"/>
            <w:gridSpan w:val="3"/>
            <w:tcBorders/>
            <w:shd w:fill="0066CC" w:val="clear"/>
            <w:tcMar>
              <w:left w:w="108" w:type="dxa"/>
            </w:tcMar>
          </w:tcPr>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p>
            <w:pPr>
              <w:pStyle w:val="Normal"/>
              <w:spacing w:lineRule="auto" w:line="240" w:before="0" w:after="0"/>
              <w:jc w:val="center"/>
              <w:rPr>
                <w:rFonts w:ascii="Arial" w:hAnsi="Arial" w:cs="Arial"/>
                <w:b/>
                <w:b/>
                <w:color w:val="003300"/>
                <w:sz w:val="36"/>
                <w:szCs w:val="36"/>
              </w:rPr>
            </w:pPr>
            <w:r>
              <w:rPr>
                <w:rFonts w:cs="Arial" w:ascii="Arial" w:hAnsi="Arial"/>
                <w:b/>
                <w:color w:val="FFFFFF"/>
                <w:sz w:val="36"/>
                <w:szCs w:val="36"/>
              </w:rPr>
              <w:t>12.УСТРОЙСТВО РОКАРИЯ</w:t>
            </w:r>
          </w:p>
          <w:p>
            <w:pPr>
              <w:pStyle w:val="ListParagraph"/>
              <w:spacing w:lineRule="auto" w:line="240" w:before="0" w:after="0"/>
              <w:contextualSpacing/>
              <w:jc w:val="center"/>
              <w:rPr>
                <w:rFonts w:ascii="Arial" w:hAnsi="Arial" w:cs="Arial"/>
                <w:b/>
                <w:b/>
                <w:color w:val="FF0000"/>
              </w:rPr>
            </w:pPr>
            <w:r>
              <w:rPr>
                <w:rFonts w:cs="Arial" w:ascii="Arial" w:hAnsi="Arial"/>
                <w:b/>
                <w:color w:val="FFCC00"/>
              </w:rPr>
              <w:t>(комплекс работ без учета стоимости материалов)</w:t>
            </w:r>
          </w:p>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auto" w:val="clear"/>
            <w:tcMar>
              <w:left w:w="108" w:type="dxa"/>
            </w:tcMar>
          </w:tcPr>
          <w:p>
            <w:pPr>
              <w:pStyle w:val="ListParagraph"/>
              <w:numPr>
                <w:ilvl w:val="0"/>
                <w:numId w:val="13"/>
              </w:numPr>
              <w:spacing w:lineRule="auto" w:line="240" w:before="0" w:after="0"/>
              <w:contextualSpacing/>
              <w:rPr>
                <w:rFonts w:ascii="Arial" w:hAnsi="Arial" w:cs="Arial"/>
              </w:rPr>
            </w:pPr>
            <w:r>
              <w:rPr>
                <w:rFonts w:cs="Arial" w:ascii="Arial" w:hAnsi="Arial"/>
              </w:rPr>
              <w:t>Разметка</w:t>
            </w:r>
          </w:p>
          <w:p>
            <w:pPr>
              <w:pStyle w:val="ListParagraph"/>
              <w:numPr>
                <w:ilvl w:val="0"/>
                <w:numId w:val="13"/>
              </w:numPr>
              <w:spacing w:lineRule="auto" w:line="240" w:before="0" w:after="0"/>
              <w:contextualSpacing/>
              <w:rPr>
                <w:rFonts w:ascii="Arial" w:hAnsi="Arial" w:cs="Arial"/>
              </w:rPr>
            </w:pPr>
            <w:r>
              <w:rPr>
                <w:rFonts w:cs="Arial" w:ascii="Arial" w:hAnsi="Arial"/>
              </w:rPr>
              <w:t>Устройство основания, уплотнение грунта</w:t>
            </w:r>
          </w:p>
          <w:p>
            <w:pPr>
              <w:pStyle w:val="ListParagraph"/>
              <w:numPr>
                <w:ilvl w:val="0"/>
                <w:numId w:val="13"/>
              </w:numPr>
              <w:spacing w:lineRule="auto" w:line="240" w:before="0" w:after="0"/>
              <w:contextualSpacing/>
              <w:rPr>
                <w:rFonts w:ascii="Arial" w:hAnsi="Arial" w:cs="Arial"/>
              </w:rPr>
            </w:pPr>
            <w:r>
              <w:rPr>
                <w:rFonts w:cs="Arial" w:ascii="Arial" w:hAnsi="Arial"/>
              </w:rPr>
              <w:t>Расстановка камней</w:t>
            </w:r>
          </w:p>
          <w:p>
            <w:pPr>
              <w:pStyle w:val="ListParagraph"/>
              <w:numPr>
                <w:ilvl w:val="0"/>
                <w:numId w:val="13"/>
              </w:numPr>
              <w:spacing w:lineRule="auto" w:line="240" w:before="0" w:after="0"/>
              <w:contextualSpacing/>
              <w:rPr>
                <w:rFonts w:ascii="Arial" w:hAnsi="Arial" w:cs="Arial"/>
              </w:rPr>
            </w:pPr>
            <w:r>
              <w:rPr>
                <w:rFonts w:cs="Arial" w:ascii="Arial" w:hAnsi="Arial"/>
              </w:rPr>
              <w:t>Посадка растений</w:t>
            </w:r>
          </w:p>
          <w:p>
            <w:pPr>
              <w:pStyle w:val="ListParagraph"/>
              <w:numPr>
                <w:ilvl w:val="0"/>
                <w:numId w:val="13"/>
              </w:numPr>
              <w:spacing w:lineRule="auto" w:line="240" w:before="0" w:after="0"/>
              <w:contextualSpacing/>
              <w:rPr>
                <w:rFonts w:ascii="Arial" w:hAnsi="Arial" w:cs="Arial"/>
                <w:b/>
                <w:b/>
              </w:rPr>
            </w:pPr>
            <w:r>
              <w:rPr>
                <w:rFonts w:cs="Arial" w:ascii="Arial" w:hAnsi="Arial"/>
              </w:rPr>
              <w:t>Декорирование отсыпкой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2500</w:t>
            </w:r>
          </w:p>
        </w:tc>
        <w:tc>
          <w:tcPr>
            <w:tcW w:w="170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sz w:val="28"/>
                <w:szCs w:val="28"/>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11057" w:type="dxa"/>
            <w:gridSpan w:val="3"/>
            <w:tcBorders/>
            <w:shd w:fill="0066CC" w:val="clear"/>
            <w:tcMar>
              <w:left w:w="108" w:type="dxa"/>
            </w:tcMar>
          </w:tcPr>
          <w:p>
            <w:pPr>
              <w:pStyle w:val="Normal"/>
              <w:spacing w:lineRule="auto" w:line="240" w:before="0" w:after="0"/>
              <w:jc w:val="center"/>
              <w:rPr>
                <w:rFonts w:ascii="Arial" w:hAnsi="Arial" w:cs="Arial"/>
                <w:b/>
                <w:b/>
                <w:color w:val="003300"/>
                <w:sz w:val="36"/>
                <w:szCs w:val="36"/>
              </w:rPr>
            </w:pPr>
            <w:r>
              <w:rPr>
                <w:rFonts w:cs="Arial" w:ascii="Arial" w:hAnsi="Arial"/>
                <w:b/>
                <w:color w:val="FFFFFF"/>
                <w:sz w:val="36"/>
                <w:szCs w:val="36"/>
              </w:rPr>
              <w:t>13.СОЗДАНИЕ ЦВЕТНИКОВ</w:t>
            </w:r>
          </w:p>
          <w:p>
            <w:pPr>
              <w:pStyle w:val="Normal"/>
              <w:spacing w:lineRule="auto" w:line="240" w:before="0" w:after="0"/>
              <w:jc w:val="center"/>
              <w:rPr>
                <w:rFonts w:ascii="Arial" w:hAnsi="Arial" w:cs="Arial"/>
                <w:b/>
                <w:b/>
                <w:color w:val="FF0000"/>
              </w:rPr>
            </w:pPr>
            <w:r>
              <w:rPr>
                <w:rFonts w:cs="Arial" w:ascii="Arial" w:hAnsi="Arial"/>
                <w:b/>
                <w:color w:val="FFCC00"/>
              </w:rPr>
              <w:t>(посадка с учетом растений)</w:t>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auto" w:val="clear"/>
            <w:tcMar>
              <w:left w:w="108" w:type="dxa"/>
            </w:tcMar>
          </w:tcPr>
          <w:p>
            <w:pPr>
              <w:pStyle w:val="ListParagraph"/>
              <w:numPr>
                <w:ilvl w:val="0"/>
                <w:numId w:val="18"/>
              </w:numPr>
              <w:spacing w:lineRule="auto" w:line="240" w:before="0" w:after="0"/>
              <w:contextualSpacing/>
              <w:rPr>
                <w:rFonts w:ascii="Arial" w:hAnsi="Arial" w:cs="Arial"/>
              </w:rPr>
            </w:pPr>
            <w:r>
              <w:rPr>
                <w:rFonts w:cs="Arial" w:ascii="Arial" w:hAnsi="Arial"/>
                <w:iCs/>
                <w:color w:val="111111"/>
                <w:shd w:fill="FFFFFF" w:val="clear"/>
              </w:rPr>
              <w:t xml:space="preserve">Устройства цветника из многолетников </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800</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за 1 растение</w:t>
            </w:r>
          </w:p>
        </w:tc>
      </w:tr>
      <w:tr>
        <w:trPr/>
        <w:tc>
          <w:tcPr>
            <w:tcW w:w="7655" w:type="dxa"/>
            <w:tcBorders/>
            <w:shd w:fill="auto" w:val="clear"/>
            <w:tcMar>
              <w:left w:w="108" w:type="dxa"/>
            </w:tcMar>
          </w:tcPr>
          <w:p>
            <w:pPr>
              <w:pStyle w:val="ListParagraph"/>
              <w:numPr>
                <w:ilvl w:val="0"/>
                <w:numId w:val="18"/>
              </w:numPr>
              <w:spacing w:lineRule="auto" w:line="240" w:before="0" w:after="0"/>
              <w:contextualSpacing/>
              <w:rPr>
                <w:rFonts w:ascii="Arial" w:hAnsi="Arial" w:cs="Arial"/>
              </w:rPr>
            </w:pPr>
            <w:r>
              <w:rPr>
                <w:rFonts w:cs="Arial" w:ascii="Arial" w:hAnsi="Arial"/>
                <w:iCs/>
                <w:color w:val="111111"/>
                <w:shd w:fill="FFFFFF" w:val="clear"/>
              </w:rPr>
              <w:t>Устройство розария</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 xml:space="preserve">от 1500 </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за 1 растение</w:t>
            </w:r>
          </w:p>
        </w:tc>
      </w:tr>
      <w:tr>
        <w:trPr/>
        <w:tc>
          <w:tcPr>
            <w:tcW w:w="7655" w:type="dxa"/>
            <w:tcBorders/>
            <w:shd w:fill="auto" w:val="clear"/>
            <w:tcMar>
              <w:left w:w="108" w:type="dxa"/>
            </w:tcMar>
          </w:tcPr>
          <w:p>
            <w:pPr>
              <w:pStyle w:val="ListParagraph"/>
              <w:numPr>
                <w:ilvl w:val="0"/>
                <w:numId w:val="18"/>
              </w:numPr>
              <w:spacing w:lineRule="auto" w:line="240" w:before="0" w:after="0"/>
              <w:contextualSpacing/>
              <w:rPr>
                <w:rFonts w:ascii="Arial" w:hAnsi="Arial" w:cs="Arial"/>
              </w:rPr>
            </w:pPr>
            <w:r>
              <w:rPr>
                <w:rFonts w:cs="Arial" w:ascii="Arial" w:hAnsi="Arial"/>
              </w:rPr>
              <w:t>Посадка луковичных</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2000</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м2</w:t>
            </w:r>
          </w:p>
        </w:tc>
      </w:tr>
      <w:tr>
        <w:trPr/>
        <w:tc>
          <w:tcPr>
            <w:tcW w:w="7655" w:type="dxa"/>
            <w:tcBorders/>
            <w:shd w:fill="auto" w:val="clear"/>
            <w:tcMar>
              <w:left w:w="108" w:type="dxa"/>
            </w:tcMar>
          </w:tcPr>
          <w:p>
            <w:pPr>
              <w:pStyle w:val="ListParagraph"/>
              <w:numPr>
                <w:ilvl w:val="0"/>
                <w:numId w:val="18"/>
              </w:numPr>
              <w:spacing w:lineRule="auto" w:line="240" w:before="0" w:after="0"/>
              <w:contextualSpacing/>
              <w:rPr>
                <w:rFonts w:ascii="Arial" w:hAnsi="Arial" w:cs="Arial"/>
              </w:rPr>
            </w:pPr>
            <w:r>
              <w:rPr>
                <w:rFonts w:cs="Arial" w:ascii="Arial" w:hAnsi="Arial"/>
              </w:rPr>
              <w:t>Посадка однолетников</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от2000</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м2</w:t>
            </w:r>
          </w:p>
        </w:tc>
      </w:tr>
      <w:tr>
        <w:trPr/>
        <w:tc>
          <w:tcPr>
            <w:tcW w:w="7655" w:type="dxa"/>
            <w:tcBorders/>
            <w:shd w:fill="auto" w:val="clear"/>
            <w:tcMar>
              <w:left w:w="108" w:type="dxa"/>
            </w:tcMar>
          </w:tcPr>
          <w:p>
            <w:pPr>
              <w:pStyle w:val="ListParagraph"/>
              <w:numPr>
                <w:ilvl w:val="0"/>
                <w:numId w:val="18"/>
              </w:numPr>
              <w:spacing w:lineRule="auto" w:line="240" w:before="0" w:after="0"/>
              <w:contextualSpacing/>
              <w:rPr>
                <w:rFonts w:ascii="Arial" w:hAnsi="Arial" w:cs="Arial"/>
              </w:rPr>
            </w:pPr>
            <w:r>
              <w:rPr>
                <w:rFonts w:cs="Arial" w:ascii="Arial" w:hAnsi="Arial"/>
              </w:rPr>
              <w:t>Оформление прибрежной зоны</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600</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за 1 шт.</w:t>
            </w:r>
          </w:p>
        </w:tc>
      </w:tr>
      <w:tr>
        <w:trPr/>
        <w:tc>
          <w:tcPr>
            <w:tcW w:w="7655" w:type="dxa"/>
            <w:tcBorders/>
            <w:shd w:fill="auto" w:val="clear"/>
            <w:tcMar>
              <w:left w:w="108" w:type="dxa"/>
            </w:tcMar>
          </w:tcPr>
          <w:p>
            <w:pPr>
              <w:pStyle w:val="ListParagraph"/>
              <w:numPr>
                <w:ilvl w:val="0"/>
                <w:numId w:val="18"/>
              </w:numPr>
              <w:spacing w:lineRule="auto" w:line="240" w:before="0" w:after="0"/>
              <w:contextualSpacing/>
              <w:rPr>
                <w:rFonts w:ascii="Arial" w:hAnsi="Arial" w:cs="Arial"/>
              </w:rPr>
            </w:pPr>
            <w:r>
              <w:rPr>
                <w:rFonts w:cs="Arial" w:ascii="Arial" w:hAnsi="Arial"/>
              </w:rPr>
              <w:t>Сад пряных трав (рассадой)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2000</w:t>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м2</w:t>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1057" w:type="dxa"/>
            <w:gridSpan w:val="3"/>
            <w:tcBorders/>
            <w:shd w:fill="0066CC" w:val="clear"/>
            <w:tcMar>
              <w:left w:w="108" w:type="dxa"/>
            </w:tcMar>
          </w:tcPr>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p>
            <w:pPr>
              <w:pStyle w:val="Normal"/>
              <w:spacing w:lineRule="auto" w:line="240" w:before="0" w:after="0"/>
              <w:jc w:val="center"/>
              <w:rPr>
                <w:rFonts w:ascii="Arial" w:hAnsi="Arial" w:cs="Arial"/>
                <w:b/>
                <w:b/>
                <w:color w:val="003300"/>
                <w:sz w:val="36"/>
                <w:szCs w:val="36"/>
              </w:rPr>
            </w:pPr>
            <w:r>
              <w:rPr>
                <w:rFonts w:cs="Arial" w:ascii="Arial" w:hAnsi="Arial"/>
                <w:b/>
                <w:color w:val="FFFFFF"/>
                <w:sz w:val="36"/>
                <w:szCs w:val="36"/>
              </w:rPr>
              <w:t>14.СТРОИТЕЛЬСТВО ПОДПОРНЫХ СТЕНОК</w:t>
            </w:r>
          </w:p>
          <w:p>
            <w:pPr>
              <w:pStyle w:val="ListParagraph"/>
              <w:spacing w:lineRule="auto" w:line="240" w:before="0" w:after="0"/>
              <w:contextualSpacing/>
              <w:jc w:val="center"/>
              <w:rPr>
                <w:rFonts w:ascii="Arial" w:hAnsi="Arial" w:cs="Arial"/>
                <w:b/>
                <w:b/>
                <w:color w:val="FF0000"/>
              </w:rPr>
            </w:pPr>
            <w:r>
              <w:rPr>
                <w:rFonts w:cs="Arial" w:ascii="Arial" w:hAnsi="Arial"/>
                <w:b/>
                <w:color w:val="FFCC00"/>
              </w:rPr>
              <w:t>(комплекс работ без учета стоимости материалов)</w:t>
            </w:r>
          </w:p>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auto" w:val="clear"/>
            <w:tcMar>
              <w:left w:w="108" w:type="dxa"/>
            </w:tcMar>
          </w:tcPr>
          <w:p>
            <w:pPr>
              <w:pStyle w:val="ListParagraph"/>
              <w:numPr>
                <w:ilvl w:val="0"/>
                <w:numId w:val="16"/>
              </w:numPr>
              <w:spacing w:lineRule="auto" w:line="240" w:before="0" w:after="0"/>
              <w:contextualSpacing/>
              <w:rPr>
                <w:rFonts w:ascii="Arial" w:hAnsi="Arial" w:cs="Arial"/>
              </w:rPr>
            </w:pPr>
            <w:r>
              <w:rPr>
                <w:rFonts w:cs="Arial" w:ascii="Arial" w:hAnsi="Arial"/>
              </w:rPr>
              <w:t>Устройство бетонных подпорных  стенок высотой до 50 см. (с подготовкой)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5000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м3</w:t>
            </w:r>
          </w:p>
        </w:tc>
      </w:tr>
      <w:tr>
        <w:trPr/>
        <w:tc>
          <w:tcPr>
            <w:tcW w:w="7655" w:type="dxa"/>
            <w:tcBorders/>
            <w:shd w:fill="auto" w:val="clear"/>
            <w:tcMar>
              <w:left w:w="108" w:type="dxa"/>
            </w:tcMar>
          </w:tcPr>
          <w:p>
            <w:pPr>
              <w:pStyle w:val="ListParagraph"/>
              <w:numPr>
                <w:ilvl w:val="0"/>
                <w:numId w:val="16"/>
              </w:numPr>
              <w:spacing w:lineRule="auto" w:line="240" w:before="0" w:after="0"/>
              <w:contextualSpacing/>
              <w:rPr>
                <w:rFonts w:ascii="Arial" w:hAnsi="Arial" w:cs="Arial"/>
              </w:rPr>
            </w:pPr>
            <w:r>
              <w:rPr>
                <w:rFonts w:cs="Arial" w:ascii="Arial" w:hAnsi="Arial"/>
              </w:rPr>
              <w:t>Устройство бетонных подпорных стенок высотой до 1.5 м. (с подготовкой)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7500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м3</w:t>
            </w:r>
          </w:p>
        </w:tc>
      </w:tr>
      <w:tr>
        <w:trPr/>
        <w:tc>
          <w:tcPr>
            <w:tcW w:w="7655" w:type="dxa"/>
            <w:tcBorders/>
            <w:shd w:fill="auto" w:val="clear"/>
            <w:tcMar>
              <w:left w:w="108" w:type="dxa"/>
            </w:tcMar>
          </w:tcPr>
          <w:p>
            <w:pPr>
              <w:pStyle w:val="ListParagraph"/>
              <w:numPr>
                <w:ilvl w:val="0"/>
                <w:numId w:val="16"/>
              </w:numPr>
              <w:spacing w:lineRule="auto" w:line="240" w:before="0" w:after="0"/>
              <w:contextualSpacing/>
              <w:rPr>
                <w:rFonts w:ascii="Arial" w:hAnsi="Arial" w:cs="Arial"/>
              </w:rPr>
            </w:pPr>
            <w:r>
              <w:rPr>
                <w:rFonts w:cs="Arial" w:ascii="Arial" w:hAnsi="Arial"/>
              </w:rPr>
              <w:t>Устройство подпорных стенок из натурального камня (на бетонном основании)</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8000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м3</w:t>
            </w:r>
          </w:p>
        </w:tc>
      </w:tr>
      <w:tr>
        <w:trPr/>
        <w:tc>
          <w:tcPr>
            <w:tcW w:w="7655" w:type="dxa"/>
            <w:tcBorders/>
            <w:shd w:fill="auto" w:val="clear"/>
            <w:tcMar>
              <w:left w:w="108" w:type="dxa"/>
            </w:tcMar>
          </w:tcPr>
          <w:p>
            <w:pPr>
              <w:pStyle w:val="ListParagraph"/>
              <w:numPr>
                <w:ilvl w:val="0"/>
                <w:numId w:val="16"/>
              </w:numPr>
              <w:spacing w:lineRule="auto" w:line="240" w:before="0" w:after="0"/>
              <w:contextualSpacing/>
              <w:rPr>
                <w:rFonts w:ascii="Arial" w:hAnsi="Arial" w:cs="Arial"/>
              </w:rPr>
            </w:pPr>
            <w:r>
              <w:rPr>
                <w:rFonts w:cs="Arial" w:ascii="Arial" w:hAnsi="Arial"/>
              </w:rPr>
              <w:t>Облицовка подпорных стен</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900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м2</w:t>
            </w:r>
          </w:p>
        </w:tc>
      </w:tr>
      <w:tr>
        <w:trPr/>
        <w:tc>
          <w:tcPr>
            <w:tcW w:w="7655" w:type="dxa"/>
            <w:tcBorders/>
            <w:shd w:fill="auto" w:val="clear"/>
            <w:tcMar>
              <w:left w:w="108" w:type="dxa"/>
            </w:tcMar>
          </w:tcPr>
          <w:p>
            <w:pPr>
              <w:pStyle w:val="Normal"/>
              <w:spacing w:lineRule="auto" w:line="240" w:before="0" w:after="0"/>
              <w:jc w:val="center"/>
              <w:rPr>
                <w:rFonts w:ascii="Arial" w:hAnsi="Arial" w:cs="Arial"/>
                <w:b/>
                <w:b/>
                <w:sz w:val="28"/>
                <w:szCs w:val="28"/>
              </w:rPr>
            </w:pPr>
            <w:r>
              <w:rPr>
                <w:rFonts w:cs="Arial" w:ascii="Arial" w:hAnsi="Arial"/>
                <w:b/>
                <w:sz w:val="28"/>
                <w:szCs w:val="28"/>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11057" w:type="dxa"/>
            <w:gridSpan w:val="3"/>
            <w:tcBorders/>
            <w:shd w:fill="0066CC" w:val="clear"/>
            <w:tcMar>
              <w:left w:w="108" w:type="dxa"/>
            </w:tcMar>
          </w:tcPr>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p>
            <w:pPr>
              <w:pStyle w:val="Normal"/>
              <w:spacing w:lineRule="auto" w:line="240" w:before="0" w:after="0"/>
              <w:jc w:val="center"/>
              <w:rPr>
                <w:rFonts w:ascii="Arial" w:hAnsi="Arial" w:cs="Arial"/>
                <w:b/>
                <w:b/>
                <w:color w:val="003300"/>
                <w:sz w:val="36"/>
                <w:szCs w:val="36"/>
              </w:rPr>
            </w:pPr>
            <w:r>
              <w:rPr>
                <w:rFonts w:cs="Arial" w:ascii="Arial" w:hAnsi="Arial"/>
                <w:b/>
                <w:color w:val="FFFFFF"/>
                <w:sz w:val="36"/>
                <w:szCs w:val="36"/>
              </w:rPr>
              <w:t>15.ОГОРОД</w:t>
            </w:r>
          </w:p>
          <w:p>
            <w:pPr>
              <w:pStyle w:val="Normal"/>
              <w:spacing w:lineRule="auto" w:line="240" w:before="0" w:after="0"/>
              <w:jc w:val="center"/>
              <w:rPr>
                <w:rFonts w:ascii="Arial" w:hAnsi="Arial" w:cs="Arial"/>
                <w:b/>
                <w:b/>
                <w:color w:val="003300"/>
                <w:sz w:val="28"/>
                <w:szCs w:val="28"/>
              </w:rPr>
            </w:pPr>
            <w:r>
              <w:rPr>
                <w:rFonts w:cs="Arial" w:ascii="Arial" w:hAnsi="Arial"/>
                <w:b/>
                <w:color w:val="FFFFFF"/>
                <w:sz w:val="28"/>
                <w:szCs w:val="28"/>
              </w:rPr>
              <w:t>декоративные  огороды с приподнятыми бортами,</w:t>
            </w:r>
          </w:p>
          <w:p>
            <w:pPr>
              <w:pStyle w:val="Normal"/>
              <w:spacing w:lineRule="auto" w:line="240" w:before="0" w:after="0"/>
              <w:jc w:val="center"/>
              <w:rPr>
                <w:rFonts w:ascii="Arial" w:hAnsi="Arial" w:cs="Arial"/>
                <w:b/>
                <w:b/>
                <w:color w:val="003300"/>
                <w:sz w:val="28"/>
                <w:szCs w:val="28"/>
              </w:rPr>
            </w:pPr>
            <w:r>
              <w:rPr>
                <w:rFonts w:cs="Arial" w:ascii="Arial" w:hAnsi="Arial"/>
                <w:b/>
                <w:color w:val="FFFFFF"/>
                <w:sz w:val="28"/>
                <w:szCs w:val="28"/>
              </w:rPr>
              <w:t>высокие грядки</w:t>
            </w:r>
          </w:p>
          <w:p>
            <w:pPr>
              <w:pStyle w:val="ListParagraph"/>
              <w:spacing w:lineRule="auto" w:line="240" w:before="0" w:after="0"/>
              <w:contextualSpacing/>
              <w:jc w:val="center"/>
              <w:rPr>
                <w:rFonts w:ascii="Arial" w:hAnsi="Arial" w:cs="Arial"/>
                <w:b/>
                <w:b/>
                <w:color w:val="FF0000"/>
              </w:rPr>
            </w:pPr>
            <w:r>
              <w:rPr>
                <w:rFonts w:cs="Arial" w:ascii="Arial" w:hAnsi="Arial"/>
                <w:b/>
                <w:color w:val="FFCC00"/>
              </w:rPr>
              <w:t>(комплекс работ без учета стоимости материалов)</w:t>
            </w:r>
          </w:p>
          <w:p>
            <w:pPr>
              <w:pStyle w:val="Normal"/>
              <w:spacing w:lineRule="auto" w:line="240" w:before="0" w:after="0"/>
              <w:jc w:val="center"/>
              <w:rPr>
                <w:rFonts w:ascii="Arial" w:hAnsi="Arial" w:cs="Arial"/>
                <w:b/>
                <w:b/>
                <w:color w:val="006600"/>
                <w:sz w:val="28"/>
                <w:szCs w:val="28"/>
              </w:rPr>
            </w:pPr>
            <w:r>
              <w:rPr>
                <w:rFonts w:cs="Arial" w:ascii="Arial" w:hAnsi="Arial"/>
                <w:b/>
                <w:color w:val="006600"/>
                <w:sz w:val="28"/>
                <w:szCs w:val="28"/>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Деревянный огород</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45000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по проекту</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Огород из клинкерной или бетонной брусчатки</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55000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по проекту</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Каменный огород</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65000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по проекту</w:t>
            </w:r>
          </w:p>
        </w:tc>
      </w:tr>
      <w:tr>
        <w:trPr/>
        <w:tc>
          <w:tcPr>
            <w:tcW w:w="7655" w:type="dxa"/>
            <w:tcBorders/>
            <w:shd w:fill="auto" w:val="clear"/>
            <w:tcMar>
              <w:left w:w="108" w:type="dxa"/>
            </w:tcMar>
          </w:tcPr>
          <w:p>
            <w:pPr>
              <w:pStyle w:val="Normal"/>
              <w:spacing w:lineRule="auto" w:line="240" w:before="0" w:after="0"/>
              <w:jc w:val="center"/>
              <w:rPr>
                <w:rFonts w:ascii="Arial" w:hAnsi="Arial" w:cs="Arial"/>
                <w:sz w:val="28"/>
                <w:szCs w:val="28"/>
              </w:rPr>
            </w:pPr>
            <w:r>
              <w:rPr>
                <w:rFonts w:cs="Arial" w:ascii="Arial" w:hAnsi="Arial"/>
                <w:sz w:val="28"/>
                <w:szCs w:val="28"/>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11057" w:type="dxa"/>
            <w:gridSpan w:val="3"/>
            <w:tcBorders/>
            <w:shd w:fill="0066CC" w:val="clear"/>
            <w:tcMar>
              <w:left w:w="108" w:type="dxa"/>
            </w:tcMar>
          </w:tcPr>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p>
            <w:pPr>
              <w:pStyle w:val="Normal"/>
              <w:spacing w:lineRule="auto" w:line="240" w:before="0" w:after="0"/>
              <w:jc w:val="center"/>
              <w:rPr>
                <w:rFonts w:ascii="Arial" w:hAnsi="Arial" w:cs="Arial"/>
                <w:b/>
                <w:b/>
                <w:color w:val="003300"/>
                <w:sz w:val="36"/>
                <w:szCs w:val="36"/>
              </w:rPr>
            </w:pPr>
            <w:r>
              <w:rPr>
                <w:rFonts w:cs="Arial" w:ascii="Arial" w:hAnsi="Arial"/>
                <w:b/>
                <w:color w:val="FFFFFF"/>
                <w:sz w:val="36"/>
                <w:szCs w:val="36"/>
              </w:rPr>
              <w:t>16.УСТАНОВКА МАЛЫХ АРХИТЕКТУРНЫХ ФОРМ</w:t>
            </w:r>
          </w:p>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Беседки</w:t>
            </w:r>
          </w:p>
        </w:tc>
        <w:tc>
          <w:tcPr>
            <w:tcW w:w="1701" w:type="dxa"/>
            <w:vMerge w:val="restart"/>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t>по договор.</w:t>
            </w:r>
          </w:p>
        </w:tc>
        <w:tc>
          <w:tcPr>
            <w:tcW w:w="1701" w:type="dxa"/>
            <w:vMerge w:val="restart"/>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t>шт.</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Перголы, монгалы</w:t>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Детские площадки</w:t>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7655" w:type="dxa"/>
            <w:tcBorders/>
            <w:shd w:fill="auto" w:val="clear"/>
            <w:tcMar>
              <w:left w:w="108" w:type="dxa"/>
            </w:tcMar>
          </w:tcPr>
          <w:p>
            <w:pPr>
              <w:pStyle w:val="ListParagraph"/>
              <w:numPr>
                <w:ilvl w:val="0"/>
                <w:numId w:val="15"/>
              </w:numPr>
              <w:tabs>
                <w:tab w:val="left" w:pos="1604" w:leader="none"/>
              </w:tabs>
              <w:spacing w:lineRule="auto" w:line="240" w:before="0" w:after="0"/>
              <w:contextualSpacing/>
              <w:rPr>
                <w:rFonts w:ascii="Arial" w:hAnsi="Arial" w:cs="Arial"/>
              </w:rPr>
            </w:pPr>
            <w:r>
              <w:rPr>
                <w:rFonts w:cs="Arial" w:ascii="Arial" w:hAnsi="Arial"/>
              </w:rPr>
              <w:t>Скамьи, садовая мебель</w:t>
              <w:tab/>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 xml:space="preserve">Вазоны, цветочницы садовая скульптура </w:t>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Декоративные мостики и др.</w:t>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vMerge w:val="continue"/>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7655"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1701"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11057" w:type="dxa"/>
            <w:gridSpan w:val="3"/>
            <w:tcBorders/>
            <w:shd w:color="auto" w:fill="0070C0" w:val="clear"/>
            <w:tcMar>
              <w:left w:w="108" w:type="dxa"/>
            </w:tcMar>
          </w:tcPr>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p>
            <w:pPr>
              <w:pStyle w:val="Normal"/>
              <w:spacing w:lineRule="auto" w:line="240" w:before="0" w:after="0"/>
              <w:jc w:val="center"/>
              <w:rPr>
                <w:rFonts w:ascii="Arial" w:hAnsi="Arial" w:cs="Arial"/>
                <w:b/>
                <w:b/>
                <w:color w:val="FFFFFF" w:themeColor="background1"/>
                <w:sz w:val="36"/>
                <w:szCs w:val="36"/>
              </w:rPr>
            </w:pPr>
            <w:r>
              <w:rPr>
                <w:rFonts w:cs="Arial" w:ascii="Arial" w:hAnsi="Arial"/>
                <w:b/>
                <w:color w:val="FFFFFF" w:themeColor="background1"/>
                <w:sz w:val="36"/>
                <w:szCs w:val="36"/>
              </w:rPr>
              <w:t>17.УСЛУГИ САДОВНИКА</w:t>
            </w:r>
          </w:p>
          <w:p>
            <w:pPr>
              <w:pStyle w:val="Normal"/>
              <w:spacing w:lineRule="auto" w:line="240" w:before="0" w:after="0"/>
              <w:jc w:val="center"/>
              <w:rPr>
                <w:rFonts w:ascii="Arial" w:hAnsi="Arial" w:cs="Arial"/>
                <w:b/>
                <w:b/>
                <w:color w:val="006600"/>
                <w:sz w:val="36"/>
                <w:szCs w:val="36"/>
              </w:rPr>
            </w:pPr>
            <w:r>
              <w:rPr>
                <w:rFonts w:cs="Arial" w:ascii="Arial" w:hAnsi="Arial"/>
                <w:b/>
                <w:color w:val="006600"/>
                <w:sz w:val="36"/>
                <w:szCs w:val="36"/>
              </w:rPr>
            </w:r>
          </w:p>
        </w:tc>
      </w:tr>
      <w:tr>
        <w:trPr/>
        <w:tc>
          <w:tcPr>
            <w:tcW w:w="765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Виды услуг</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Цена, руб.</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Ед. изм.</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iCs/>
                <w:color w:val="111111"/>
                <w:shd w:fill="FFFFFF" w:val="clear"/>
              </w:rPr>
              <w:t>Индивидуальная консультация заказчика или его представителя – садовника. Выезд специалиста по вопросам лечения растений, ухода, подкормок и др.</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8000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выезд</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iCs/>
                <w:color w:val="111111"/>
                <w:shd w:fill="FFFFFF" w:val="clear"/>
              </w:rPr>
              <w:t>Стрижка газона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700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100 м2</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Сервисное обслуживание газона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1000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100м2</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iCs/>
                <w:color w:val="111111"/>
                <w:shd w:fill="FFFFFF" w:val="clear"/>
              </w:rPr>
              <w:t xml:space="preserve">Подготовительные работы в саду весна/осень, подкормки, прополка, укрытие, формирование кустарников, сбор листвы, </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8000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выезд</w:t>
            </w:r>
          </w:p>
        </w:tc>
      </w:tr>
      <w:tr>
        <w:trPr/>
        <w:tc>
          <w:tcPr>
            <w:tcW w:w="7655" w:type="dxa"/>
            <w:tcBorders/>
            <w:shd w:fill="auto" w:val="clear"/>
            <w:tcMar>
              <w:left w:w="108" w:type="dxa"/>
            </w:tcMar>
          </w:tcPr>
          <w:p>
            <w:pPr>
              <w:pStyle w:val="ListParagraph"/>
              <w:numPr>
                <w:ilvl w:val="0"/>
                <w:numId w:val="15"/>
              </w:numPr>
              <w:spacing w:lineRule="auto" w:line="240" w:before="0" w:after="0"/>
              <w:contextualSpacing/>
              <w:rPr>
                <w:rFonts w:ascii="Arial" w:hAnsi="Arial" w:cs="Arial"/>
              </w:rPr>
            </w:pPr>
            <w:r>
              <w:rPr>
                <w:rFonts w:cs="Arial" w:ascii="Arial" w:hAnsi="Arial"/>
              </w:rPr>
              <w:t xml:space="preserve">Составление технологической карты по уходу за растениями и газоном </w:t>
            </w:r>
          </w:p>
          <w:p>
            <w:pPr>
              <w:pStyle w:val="ListParagraph"/>
              <w:spacing w:lineRule="auto" w:line="240" w:before="0" w:after="0"/>
              <w:contextualSpacing/>
              <w:rPr>
                <w:rFonts w:ascii="Arial" w:hAnsi="Arial" w:cs="Arial"/>
              </w:rPr>
            </w:pPr>
            <w:r>
              <w:rPr>
                <w:rFonts w:cs="Arial" w:ascii="Arial" w:hAnsi="Arial"/>
              </w:rPr>
              <w:t>(сезонный график работ, подкормок, профилактик, обработок, в саду для вашего садовника)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от 20000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за участок</w:t>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Расконсервация (запуск) и консервация (подготовка к зиме) системы полива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8000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выезд</w:t>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Санитарная обрезка плодовых деревьев, внесение комплекса удобрений, обработка деревьев от вредителей и болезней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8000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выезд</w:t>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Формовочная обрезка декоративных растений</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450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7655" w:type="dxa"/>
            <w:tcBorders/>
            <w:shd w:fill="auto" w:val="clear"/>
            <w:tcMar>
              <w:left w:w="108" w:type="dxa"/>
            </w:tcMar>
          </w:tcPr>
          <w:p>
            <w:pPr>
              <w:pStyle w:val="ListParagraph"/>
              <w:numPr>
                <w:ilvl w:val="0"/>
                <w:numId w:val="8"/>
              </w:numPr>
              <w:spacing w:lineRule="auto" w:line="240" w:before="0" w:after="0"/>
              <w:contextualSpacing/>
              <w:rPr>
                <w:rFonts w:ascii="Arial" w:hAnsi="Arial" w:cs="Arial"/>
              </w:rPr>
            </w:pPr>
            <w:r>
              <w:rPr>
                <w:rFonts w:cs="Arial" w:ascii="Arial" w:hAnsi="Arial"/>
              </w:rPr>
              <w:t>Комплексное обслуживания участка</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от 35000</w:t>
            </w:r>
          </w:p>
        </w:tc>
        <w:tc>
          <w:tcPr>
            <w:tcW w:w="170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1 месяц</w:t>
            </w:r>
          </w:p>
        </w:tc>
      </w:tr>
    </w:tbl>
    <w:p>
      <w:pPr>
        <w:pStyle w:val="Normal"/>
        <w:rPr>
          <w:rFonts w:ascii="Arial" w:hAnsi="Arial" w:cs="Arial"/>
        </w:rPr>
      </w:pPr>
      <w:r>
        <w:rPr>
          <w:rFonts w:cs="Arial" w:ascii="Arial" w:hAnsi="Arial"/>
        </w:rPr>
      </w:r>
    </w:p>
    <w:p>
      <w:pPr>
        <w:pStyle w:val="Normal"/>
        <w:jc w:val="center"/>
        <w:rPr>
          <w:rFonts w:ascii="Arial" w:hAnsi="Arial" w:cs="Arial"/>
          <w:color w:val="006600"/>
        </w:rPr>
      </w:pPr>
      <w:r>
        <w:rPr>
          <w:rFonts w:cs="Arial" w:ascii="Arial" w:hAnsi="Arial"/>
          <w:color w:val="006600"/>
        </w:rPr>
        <w:t xml:space="preserve">Точная стоимость благоустройства ВАШЕГО участка будет определена </w:t>
      </w:r>
    </w:p>
    <w:p>
      <w:pPr>
        <w:pStyle w:val="Normal"/>
        <w:jc w:val="center"/>
        <w:rPr>
          <w:rFonts w:ascii="Arial" w:hAnsi="Arial" w:cs="Arial"/>
          <w:color w:val="006600"/>
        </w:rPr>
      </w:pPr>
      <w:r>
        <w:rPr>
          <w:rFonts w:cs="Arial" w:ascii="Arial" w:hAnsi="Arial"/>
          <w:color w:val="006600"/>
        </w:rPr>
        <w:t>после его осмотра  и составления плана.</w:t>
      </w:r>
    </w:p>
    <w:p>
      <w:pPr>
        <w:pStyle w:val="Normal"/>
        <w:jc w:val="center"/>
        <w:rPr/>
      </w:pPr>
      <w:r>
        <w:rPr>
          <w:rFonts w:cs="Arial" w:ascii="Arial" w:hAnsi="Arial"/>
          <w:b/>
          <w:color w:val="FF0000"/>
        </w:rPr>
        <w:t>ВЫЕЗД ДИЗАЙНЕРА НА УЧАСТОК – БЕСПЛАТНО!</w:t>
      </w:r>
    </w:p>
    <w:p>
      <w:pPr>
        <w:pStyle w:val="Normal"/>
        <w:spacing w:lineRule="auto" w:line="240"/>
        <w:jc w:val="center"/>
        <w:rPr>
          <w:rFonts w:ascii="Arial" w:hAnsi="Arial" w:cs="Arial"/>
          <w:b/>
          <w:b/>
          <w:sz w:val="28"/>
          <w:szCs w:val="28"/>
        </w:rPr>
      </w:pPr>
      <w:r>
        <w:rPr>
          <w:rFonts w:cs="Arial" w:ascii="Arial" w:hAnsi="Arial"/>
          <w:b/>
          <w:sz w:val="28"/>
          <w:szCs w:val="28"/>
        </w:rPr>
        <w:t>ПО ЦЕНАМ НА РАБОТЫ, НЕ ВОШЕДШИЕ В ПРАЙС-ЛИСТ,</w:t>
      </w:r>
    </w:p>
    <w:p>
      <w:pPr>
        <w:pStyle w:val="Normal"/>
        <w:spacing w:lineRule="auto" w:line="240"/>
        <w:jc w:val="center"/>
        <w:rPr/>
      </w:pPr>
      <w:r>
        <w:rPr>
          <w:rFonts w:cs="Arial" w:ascii="Arial" w:hAnsi="Arial"/>
          <w:b/>
          <w:sz w:val="28"/>
          <w:szCs w:val="28"/>
        </w:rPr>
        <w:t>ВЫ МОЖЕТЕ ПРОКОНСУЛЬТИРОВАТЬСЯ ПО ТЕЛЕФОН</w:t>
      </w:r>
      <w:r>
        <w:rPr>
          <w:rFonts w:cs="Arial" w:ascii="Arial" w:hAnsi="Arial"/>
          <w:b/>
          <w:sz w:val="28"/>
          <w:szCs w:val="28"/>
        </w:rPr>
        <w:t>У</w:t>
      </w:r>
      <w:r>
        <w:rPr>
          <w:rFonts w:cs="Arial" w:ascii="Arial" w:hAnsi="Arial"/>
          <w:b/>
          <w:sz w:val="28"/>
          <w:szCs w:val="28"/>
        </w:rPr>
        <w:t>:</w:t>
      </w:r>
    </w:p>
    <w:p>
      <w:pPr>
        <w:pStyle w:val="Normal"/>
        <w:spacing w:lineRule="auto" w:line="240"/>
        <w:jc w:val="center"/>
        <w:rPr/>
      </w:pPr>
      <w:r>
        <w:rPr>
          <w:rFonts w:cs="Arial" w:ascii="Arial" w:hAnsi="Arial"/>
          <w:b/>
          <w:sz w:val="28"/>
          <w:szCs w:val="28"/>
        </w:rPr>
        <w:t xml:space="preserve">+7 </w:t>
      </w:r>
      <w:r>
        <w:rPr>
          <w:rFonts w:cs="Arial" w:ascii="Arial" w:hAnsi="Arial"/>
          <w:b/>
          <w:sz w:val="28"/>
          <w:szCs w:val="28"/>
        </w:rPr>
        <w:t>(915) 333-08-08</w:t>
      </w:r>
    </w:p>
    <w:p>
      <w:pPr>
        <w:pStyle w:val="Normal"/>
        <w:widowControl/>
        <w:bidi w:val="0"/>
        <w:spacing w:lineRule="auto" w:line="276" w:before="0" w:after="200"/>
        <w:jc w:val="left"/>
        <w:rPr/>
      </w:pPr>
      <w:r>
        <w:rPr/>
      </w:r>
    </w:p>
    <w:sectPr>
      <w:type w:val="nextPage"/>
      <w:pgSz w:w="11906" w:h="16838"/>
      <w:pgMar w:left="1701" w:right="850" w:header="0" w:top="1134"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2629" w:hanging="360"/>
      </w:pPr>
      <w:rPr>
        <w:sz w:val="36"/>
        <w:b/>
        <w:rFonts w:ascii="Arial" w:hAnsi="Arial"/>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4f5"/>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olor w:val="00000A"/>
    </w:rPr>
  </w:style>
  <w:style w:type="character" w:styleId="ListLabel2">
    <w:name w:val="ListLabel 2"/>
    <w:qFormat/>
    <w:rPr>
      <w:rFonts w:ascii="Arial" w:hAnsi="Arial"/>
      <w:b/>
      <w:color w:val="FFFFFF"/>
      <w:sz w:val="36"/>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uiPriority w:val="34"/>
    <w:qFormat/>
    <w:rsid w:val="00a473a9"/>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db369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6D8F6-C0CA-4E3F-99EB-0B5AE2DB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Application>LibreOffice/5.1.6.2$Linux_X86_64 LibreOffice_project/10m0$Build-2</Application>
  <Pages>8</Pages>
  <Words>1673</Words>
  <Characters>9930</Characters>
  <CharactersWithSpaces>11116</CharactersWithSpaces>
  <Paragraphs>419</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2017-03-02T16:40:00Z</dcterms:created>
  <dc:creator>Futji</dc:creator>
  <dc:description/>
  <dc:language>ru-RU</dc:language>
  <cp:lastModifiedBy/>
  <cp:lastPrinted>2017-02-26T19:34:00Z</cp:lastPrinted>
  <dcterms:modified xsi:type="dcterms:W3CDTF">2018-01-22T12:33:47Z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